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7B" w:rsidRPr="00B76F7B" w:rsidRDefault="00B76F7B" w:rsidP="00B76F7B">
      <w:pPr>
        <w:spacing w:after="0"/>
        <w:ind w:firstLine="851"/>
        <w:jc w:val="center"/>
        <w:rPr>
          <w:rFonts w:ascii="Times New Roman" w:hAnsi="Times New Roman" w:cs="Times New Roman"/>
          <w:b/>
          <w:sz w:val="36"/>
          <w:szCs w:val="36"/>
        </w:rPr>
      </w:pPr>
      <w:r w:rsidRPr="00B76F7B">
        <w:rPr>
          <w:rFonts w:ascii="Times New Roman" w:hAnsi="Times New Roman" w:cs="Times New Roman"/>
          <w:b/>
          <w:sz w:val="36"/>
          <w:szCs w:val="36"/>
        </w:rPr>
        <w:t>Рекомендации к урокам «Литературное чтение»  при обучении детей с ЗПР</w:t>
      </w:r>
    </w:p>
    <w:p w:rsidR="004E5FE8" w:rsidRPr="006262EE" w:rsidRDefault="004E5FE8" w:rsidP="001B37F5">
      <w:pPr>
        <w:spacing w:after="0"/>
        <w:ind w:firstLine="851"/>
        <w:jc w:val="both"/>
        <w:rPr>
          <w:rFonts w:ascii="Times New Roman" w:hAnsi="Times New Roman" w:cs="Times New Roman"/>
          <w:sz w:val="28"/>
          <w:szCs w:val="28"/>
        </w:rPr>
      </w:pPr>
      <w:r w:rsidRPr="006262EE">
        <w:rPr>
          <w:rFonts w:ascii="Times New Roman" w:hAnsi="Times New Roman" w:cs="Times New Roman"/>
          <w:sz w:val="28"/>
          <w:szCs w:val="28"/>
        </w:rPr>
        <w:t>Одна из важнейших задач начальной школы формирование у детей навыка чтения, являющегося фундаментом</w:t>
      </w:r>
      <w:r w:rsidR="00503ADC" w:rsidRPr="006262EE">
        <w:rPr>
          <w:rFonts w:ascii="Times New Roman" w:hAnsi="Times New Roman" w:cs="Times New Roman"/>
        </w:rPr>
        <w:t xml:space="preserve"> </w:t>
      </w:r>
      <w:r w:rsidRPr="006262EE">
        <w:rPr>
          <w:rFonts w:ascii="Times New Roman" w:hAnsi="Times New Roman" w:cs="Times New Roman"/>
          <w:sz w:val="28"/>
          <w:szCs w:val="28"/>
        </w:rPr>
        <w:t xml:space="preserve">всего последующего образования. </w:t>
      </w:r>
    </w:p>
    <w:p w:rsidR="001001E8" w:rsidRDefault="00B6345D" w:rsidP="001B37F5">
      <w:pPr>
        <w:pStyle w:val="a4"/>
        <w:spacing w:before="0" w:after="0" w:line="276" w:lineRule="auto"/>
        <w:ind w:firstLine="851"/>
        <w:jc w:val="both"/>
        <w:rPr>
          <w:sz w:val="28"/>
          <w:szCs w:val="28"/>
        </w:rPr>
      </w:pPr>
      <w:r w:rsidRPr="006262EE">
        <w:rPr>
          <w:sz w:val="28"/>
          <w:szCs w:val="28"/>
        </w:rPr>
        <w:t xml:space="preserve">Сформированный навык чтения включает в себя как минимум два основных компонента: </w:t>
      </w:r>
    </w:p>
    <w:p w:rsidR="00B6345D" w:rsidRDefault="00B6345D" w:rsidP="001B37F5">
      <w:pPr>
        <w:pStyle w:val="a4"/>
        <w:spacing w:before="0" w:after="0" w:line="276" w:lineRule="auto"/>
        <w:ind w:firstLine="851"/>
        <w:jc w:val="both"/>
        <w:rPr>
          <w:sz w:val="28"/>
          <w:szCs w:val="28"/>
        </w:rPr>
      </w:pPr>
      <w:r w:rsidRPr="006262EE">
        <w:rPr>
          <w:sz w:val="28"/>
          <w:szCs w:val="28"/>
        </w:rPr>
        <w:t xml:space="preserve">а) технику чтения </w:t>
      </w:r>
      <w:r w:rsidR="004131F1">
        <w:rPr>
          <w:sz w:val="28"/>
          <w:szCs w:val="28"/>
        </w:rPr>
        <w:t xml:space="preserve">            </w:t>
      </w:r>
    </w:p>
    <w:p w:rsidR="001001E8" w:rsidRDefault="00B6345D" w:rsidP="001B37F5">
      <w:pPr>
        <w:spacing w:after="0"/>
        <w:ind w:firstLine="851"/>
        <w:jc w:val="both"/>
        <w:rPr>
          <w:rFonts w:ascii="Times New Roman" w:hAnsi="Times New Roman" w:cs="Times New Roman"/>
          <w:sz w:val="28"/>
          <w:szCs w:val="28"/>
        </w:rPr>
      </w:pPr>
      <w:r w:rsidRPr="006262EE">
        <w:rPr>
          <w:rFonts w:ascii="Times New Roman" w:hAnsi="Times New Roman" w:cs="Times New Roman"/>
          <w:sz w:val="28"/>
          <w:szCs w:val="28"/>
        </w:rPr>
        <w:t>б) понимани</w:t>
      </w:r>
      <w:r w:rsidR="001001E8">
        <w:rPr>
          <w:rFonts w:ascii="Times New Roman" w:hAnsi="Times New Roman" w:cs="Times New Roman"/>
          <w:sz w:val="28"/>
          <w:szCs w:val="28"/>
        </w:rPr>
        <w:t>е</w:t>
      </w:r>
    </w:p>
    <w:p w:rsidR="00477C88" w:rsidRPr="006262EE" w:rsidRDefault="00477C88" w:rsidP="001B37F5">
      <w:pPr>
        <w:spacing w:after="0"/>
        <w:ind w:firstLine="851"/>
        <w:jc w:val="both"/>
        <w:rPr>
          <w:rFonts w:ascii="Times New Roman" w:hAnsi="Times New Roman" w:cs="Times New Roman"/>
          <w:sz w:val="28"/>
          <w:szCs w:val="28"/>
        </w:rPr>
      </w:pPr>
      <w:r w:rsidRPr="006262EE">
        <w:rPr>
          <w:rFonts w:ascii="Times New Roman" w:hAnsi="Times New Roman" w:cs="Times New Roman"/>
          <w:sz w:val="28"/>
          <w:szCs w:val="28"/>
        </w:rPr>
        <w:t xml:space="preserve">В советский период развития начальной школы первичной задачей учителя по обучению грамоте было формирование навыка беглого правильного чтения. Обучающихся непрестанно тестировали, проверяя по часам скорость чтения. Решение этой задачи подменяло все другие задачи и, прежде всего, становление смыслового чтения. </w:t>
      </w:r>
      <w:r w:rsidR="004E1836" w:rsidRPr="006262EE">
        <w:rPr>
          <w:rFonts w:ascii="Times New Roman" w:hAnsi="Times New Roman" w:cs="Times New Roman"/>
          <w:sz w:val="28"/>
          <w:szCs w:val="28"/>
        </w:rPr>
        <w:t>Это происходило потому, что многие учителя были уверены, что если ребенок научился быстро читать, то  он овладел смысловым чтением.</w:t>
      </w:r>
    </w:p>
    <w:p w:rsidR="00B6345D" w:rsidRPr="006262EE" w:rsidRDefault="00B6345D" w:rsidP="001B37F5">
      <w:pPr>
        <w:spacing w:after="0"/>
        <w:ind w:firstLine="851"/>
        <w:jc w:val="both"/>
        <w:rPr>
          <w:rFonts w:ascii="Times New Roman" w:hAnsi="Times New Roman" w:cs="Times New Roman"/>
          <w:sz w:val="28"/>
          <w:szCs w:val="28"/>
        </w:rPr>
      </w:pPr>
      <w:r w:rsidRPr="006262EE">
        <w:rPr>
          <w:rFonts w:ascii="Times New Roman" w:hAnsi="Times New Roman" w:cs="Times New Roman"/>
          <w:sz w:val="28"/>
          <w:szCs w:val="28"/>
        </w:rPr>
        <w:t xml:space="preserve">Хорошо известно, что оба эти компонента тесно взаимосвязаны и опираются друг на друга: так, усовершенствование техники чтения облегчает понимание читаемого, а легкий для понимания текст лучше и точнее воспринимается. При этом на первых этапах формирования навыка чтения большее значение придается его технике, на последующих пониманию текста. </w:t>
      </w:r>
    </w:p>
    <w:p w:rsidR="00B6345D" w:rsidRPr="001001E8" w:rsidRDefault="00503ADC" w:rsidP="001B37F5">
      <w:pPr>
        <w:spacing w:after="0"/>
        <w:ind w:firstLine="851"/>
        <w:jc w:val="both"/>
        <w:rPr>
          <w:rFonts w:ascii="Times New Roman" w:hAnsi="Times New Roman" w:cs="Times New Roman"/>
          <w:color w:val="000000"/>
          <w:sz w:val="28"/>
          <w:szCs w:val="28"/>
        </w:rPr>
      </w:pPr>
      <w:r w:rsidRPr="006262EE">
        <w:rPr>
          <w:rFonts w:ascii="Times New Roman" w:hAnsi="Times New Roman" w:cs="Times New Roman"/>
          <w:color w:val="000000"/>
          <w:sz w:val="28"/>
          <w:szCs w:val="28"/>
        </w:rPr>
        <w:t>Сформировать навык чтения</w:t>
      </w:r>
      <w:r w:rsidR="00B6345D" w:rsidRPr="006262EE">
        <w:rPr>
          <w:rFonts w:ascii="Times New Roman" w:hAnsi="Times New Roman" w:cs="Times New Roman"/>
          <w:color w:val="000000"/>
          <w:sz w:val="28"/>
          <w:szCs w:val="28"/>
        </w:rPr>
        <w:t xml:space="preserve"> – совсем не простая задача, стоящая перед начальной школой. Сложность этой задачи заключается в том, что при </w:t>
      </w:r>
      <w:r w:rsidR="00B6345D" w:rsidRPr="001001E8">
        <w:rPr>
          <w:rFonts w:ascii="Times New Roman" w:hAnsi="Times New Roman" w:cs="Times New Roman"/>
          <w:color w:val="000000"/>
          <w:sz w:val="28"/>
          <w:szCs w:val="28"/>
        </w:rPr>
        <w:t xml:space="preserve">обучении чтению необходимо строить работу на принципах системности и комплексности: учитывать психические процессы, которые включены в чтение, активно влиять на определенные анализаторы. Интерес к чтению возникает у ребенка в том случае, когда он свободно владеет осознанным чтением и у него развиты учебно-познавательные  мотивы чтения. Чтобы усилить мотивационную сторону, необходимо сочетать обучение чтению со специальными заданиями, активно влияющими на становление и развитие необходимых навыков. </w:t>
      </w:r>
    </w:p>
    <w:p w:rsidR="00B6345D" w:rsidRPr="001001E8" w:rsidRDefault="00B6345D" w:rsidP="001B37F5">
      <w:pPr>
        <w:pStyle w:val="a4"/>
        <w:spacing w:before="0" w:after="0" w:line="276" w:lineRule="auto"/>
        <w:ind w:firstLine="851"/>
        <w:jc w:val="both"/>
        <w:rPr>
          <w:sz w:val="28"/>
          <w:szCs w:val="28"/>
        </w:rPr>
      </w:pPr>
      <w:r w:rsidRPr="001001E8">
        <w:rPr>
          <w:sz w:val="28"/>
          <w:szCs w:val="28"/>
        </w:rPr>
        <w:t>Программа начальной школы предусматривает постепенное усоверш</w:t>
      </w:r>
      <w:r w:rsidR="004E1836" w:rsidRPr="001001E8">
        <w:rPr>
          <w:sz w:val="28"/>
          <w:szCs w:val="28"/>
        </w:rPr>
        <w:t xml:space="preserve">енствование </w:t>
      </w:r>
      <w:r w:rsidR="00503ADC" w:rsidRPr="001001E8">
        <w:rPr>
          <w:sz w:val="28"/>
          <w:szCs w:val="28"/>
        </w:rPr>
        <w:t xml:space="preserve">навыка чтения </w:t>
      </w:r>
      <w:r w:rsidR="004E1836" w:rsidRPr="001001E8">
        <w:rPr>
          <w:sz w:val="28"/>
          <w:szCs w:val="28"/>
        </w:rPr>
        <w:t xml:space="preserve">от класса к классу. И </w:t>
      </w:r>
      <w:r w:rsidRPr="001001E8">
        <w:rPr>
          <w:sz w:val="28"/>
          <w:szCs w:val="28"/>
        </w:rPr>
        <w:t xml:space="preserve">на каждом этапе его сформированность оценивается по таким показателям, как </w:t>
      </w:r>
      <w:r w:rsidR="00216C44" w:rsidRPr="001001E8">
        <w:rPr>
          <w:sz w:val="28"/>
          <w:szCs w:val="28"/>
        </w:rPr>
        <w:t xml:space="preserve">скорость </w:t>
      </w:r>
      <w:r w:rsidRPr="001001E8">
        <w:rPr>
          <w:sz w:val="28"/>
          <w:szCs w:val="28"/>
        </w:rPr>
        <w:t xml:space="preserve"> чтения</w:t>
      </w:r>
      <w:r w:rsidR="00503ADC" w:rsidRPr="001001E8">
        <w:rPr>
          <w:sz w:val="28"/>
          <w:szCs w:val="28"/>
        </w:rPr>
        <w:t xml:space="preserve"> и </w:t>
      </w:r>
      <w:r w:rsidRPr="001001E8">
        <w:rPr>
          <w:sz w:val="28"/>
          <w:szCs w:val="28"/>
        </w:rPr>
        <w:t xml:space="preserve">его </w:t>
      </w:r>
      <w:r w:rsidR="00503ADC" w:rsidRPr="001001E8">
        <w:rPr>
          <w:sz w:val="28"/>
          <w:szCs w:val="28"/>
        </w:rPr>
        <w:t>осмысленность</w:t>
      </w:r>
      <w:r w:rsidRPr="001001E8">
        <w:rPr>
          <w:sz w:val="28"/>
          <w:szCs w:val="28"/>
        </w:rPr>
        <w:t xml:space="preserve">. Дети </w:t>
      </w:r>
      <w:r w:rsidR="00216C44" w:rsidRPr="001001E8">
        <w:rPr>
          <w:sz w:val="28"/>
          <w:szCs w:val="28"/>
        </w:rPr>
        <w:t>с ЗПР</w:t>
      </w:r>
      <w:r w:rsidRPr="001001E8">
        <w:rPr>
          <w:sz w:val="28"/>
          <w:szCs w:val="28"/>
        </w:rPr>
        <w:t>, умея чи</w:t>
      </w:r>
      <w:r w:rsidR="00C703BD" w:rsidRPr="001001E8">
        <w:rPr>
          <w:sz w:val="28"/>
          <w:szCs w:val="28"/>
        </w:rPr>
        <w:t>тать</w:t>
      </w:r>
      <w:r w:rsidRPr="001001E8">
        <w:rPr>
          <w:sz w:val="28"/>
          <w:szCs w:val="28"/>
        </w:rPr>
        <w:t xml:space="preserve">, </w:t>
      </w:r>
      <w:r w:rsidR="00C703BD" w:rsidRPr="001001E8">
        <w:rPr>
          <w:sz w:val="28"/>
          <w:szCs w:val="28"/>
        </w:rPr>
        <w:t>делают</w:t>
      </w:r>
      <w:r w:rsidRPr="001001E8">
        <w:rPr>
          <w:sz w:val="28"/>
          <w:szCs w:val="28"/>
        </w:rPr>
        <w:t xml:space="preserve"> это чрезвычайно медленно, с многочисленными ошибками и часто без понимания прочитанного. Упорные тренировки в чтении и систематические дополнительные занятия, которые проводят с ними  учителя, как правило, </w:t>
      </w:r>
      <w:r w:rsidRPr="001001E8">
        <w:rPr>
          <w:sz w:val="28"/>
          <w:szCs w:val="28"/>
        </w:rPr>
        <w:lastRenderedPageBreak/>
        <w:t>дают более чем</w:t>
      </w:r>
      <w:r w:rsidRPr="006262EE">
        <w:rPr>
          <w:sz w:val="28"/>
          <w:szCs w:val="28"/>
        </w:rPr>
        <w:t xml:space="preserve"> скромный результат. Предлагаемый нами путь это различные </w:t>
      </w:r>
      <w:r w:rsidRPr="001001E8">
        <w:rPr>
          <w:sz w:val="28"/>
          <w:szCs w:val="28"/>
        </w:rPr>
        <w:t>упражнения со словами и текстами, выполнение которых обеспечивает формирование целого ряда  мыслительных операций и способностей, которые в качестве составных компонентов входят в процесс чтения. Эт</w:t>
      </w:r>
      <w:r w:rsidR="00503ADC" w:rsidRPr="001001E8">
        <w:rPr>
          <w:sz w:val="28"/>
          <w:szCs w:val="28"/>
        </w:rPr>
        <w:t>и</w:t>
      </w:r>
      <w:r w:rsidRPr="001001E8">
        <w:rPr>
          <w:sz w:val="28"/>
          <w:szCs w:val="28"/>
        </w:rPr>
        <w:t xml:space="preserve"> </w:t>
      </w:r>
      <w:r w:rsidR="00503ADC" w:rsidRPr="001001E8">
        <w:rPr>
          <w:sz w:val="28"/>
          <w:szCs w:val="28"/>
        </w:rPr>
        <w:t>приемы</w:t>
      </w:r>
      <w:r w:rsidRPr="001001E8">
        <w:rPr>
          <w:sz w:val="28"/>
          <w:szCs w:val="28"/>
        </w:rPr>
        <w:t xml:space="preserve"> направлен</w:t>
      </w:r>
      <w:r w:rsidR="00503ADC" w:rsidRPr="001001E8">
        <w:rPr>
          <w:sz w:val="28"/>
          <w:szCs w:val="28"/>
        </w:rPr>
        <w:t>ы</w:t>
      </w:r>
      <w:r w:rsidRPr="001001E8">
        <w:rPr>
          <w:sz w:val="28"/>
          <w:szCs w:val="28"/>
        </w:rPr>
        <w:t xml:space="preserve"> на формирование у ребенка интереса к процессу чтения, на</w:t>
      </w:r>
      <w:r w:rsidRPr="001001E8">
        <w:rPr>
          <w:color w:val="000000"/>
          <w:sz w:val="28"/>
          <w:szCs w:val="28"/>
        </w:rPr>
        <w:t xml:space="preserve"> снятие эмоционального напряжения и тревожности, на формирование, автоматизацию  </w:t>
      </w:r>
      <w:r w:rsidR="00503ADC" w:rsidRPr="001001E8">
        <w:rPr>
          <w:color w:val="000000"/>
          <w:sz w:val="28"/>
          <w:szCs w:val="28"/>
        </w:rPr>
        <w:t>всех</w:t>
      </w:r>
      <w:r w:rsidRPr="001001E8">
        <w:rPr>
          <w:color w:val="000000"/>
          <w:sz w:val="28"/>
          <w:szCs w:val="28"/>
        </w:rPr>
        <w:t xml:space="preserve"> компонентов чтения. </w:t>
      </w:r>
    </w:p>
    <w:p w:rsidR="00B6345D" w:rsidRDefault="00B6345D" w:rsidP="001B37F5">
      <w:pPr>
        <w:pStyle w:val="a4"/>
        <w:spacing w:before="0" w:after="0" w:line="276" w:lineRule="auto"/>
        <w:ind w:firstLine="851"/>
        <w:jc w:val="both"/>
        <w:rPr>
          <w:color w:val="000000"/>
          <w:sz w:val="28"/>
          <w:szCs w:val="28"/>
        </w:rPr>
      </w:pPr>
      <w:r w:rsidRPr="001001E8">
        <w:rPr>
          <w:color w:val="000000"/>
          <w:sz w:val="28"/>
          <w:szCs w:val="28"/>
        </w:rPr>
        <w:tab/>
        <w:t xml:space="preserve">Подчеркивая основную ориентированность этих упражнений на детей, испытывающих большие трудности с формированием навыка чтения, заметим, что они также оказываются полезными и для таких детей, которые читают неплохо; они помогают им научиться читать более быстро, правильно и осмысленно. </w:t>
      </w:r>
      <w:r w:rsidR="00E37077" w:rsidRPr="001001E8">
        <w:rPr>
          <w:color w:val="000000"/>
          <w:sz w:val="28"/>
          <w:szCs w:val="28"/>
        </w:rPr>
        <w:t>Использу</w:t>
      </w:r>
      <w:r w:rsidRPr="001001E8">
        <w:rPr>
          <w:color w:val="000000"/>
          <w:sz w:val="28"/>
          <w:szCs w:val="28"/>
        </w:rPr>
        <w:t>емые</w:t>
      </w:r>
      <w:r w:rsidR="00E37077" w:rsidRPr="001001E8">
        <w:rPr>
          <w:color w:val="000000"/>
          <w:sz w:val="28"/>
          <w:szCs w:val="28"/>
        </w:rPr>
        <w:t xml:space="preserve"> </w:t>
      </w:r>
      <w:r w:rsidRPr="001001E8">
        <w:rPr>
          <w:color w:val="000000"/>
          <w:sz w:val="28"/>
          <w:szCs w:val="28"/>
        </w:rPr>
        <w:t xml:space="preserve"> нами </w:t>
      </w:r>
      <w:r w:rsidR="00E37077" w:rsidRPr="001001E8">
        <w:rPr>
          <w:color w:val="000000"/>
          <w:sz w:val="28"/>
          <w:szCs w:val="28"/>
        </w:rPr>
        <w:t>приёмы</w:t>
      </w:r>
      <w:r w:rsidRPr="001001E8">
        <w:rPr>
          <w:color w:val="000000"/>
          <w:sz w:val="28"/>
          <w:szCs w:val="28"/>
        </w:rPr>
        <w:t xml:space="preserve"> помог</w:t>
      </w:r>
      <w:r w:rsidR="004131F1" w:rsidRPr="001001E8">
        <w:rPr>
          <w:color w:val="000000"/>
          <w:sz w:val="28"/>
          <w:szCs w:val="28"/>
        </w:rPr>
        <w:t>аю</w:t>
      </w:r>
      <w:r w:rsidRPr="001001E8">
        <w:rPr>
          <w:color w:val="000000"/>
          <w:sz w:val="28"/>
          <w:szCs w:val="28"/>
        </w:rPr>
        <w:t xml:space="preserve">т </w:t>
      </w:r>
      <w:r w:rsidR="004131F1" w:rsidRPr="001001E8">
        <w:rPr>
          <w:color w:val="000000"/>
          <w:sz w:val="28"/>
          <w:szCs w:val="28"/>
        </w:rPr>
        <w:t xml:space="preserve"> </w:t>
      </w:r>
      <w:r w:rsidRPr="001001E8">
        <w:rPr>
          <w:color w:val="000000"/>
          <w:sz w:val="28"/>
          <w:szCs w:val="28"/>
        </w:rPr>
        <w:t xml:space="preserve"> развивать навыки чтения без отрыва от программного материала. </w:t>
      </w:r>
    </w:p>
    <w:p w:rsidR="00B76F7B" w:rsidRPr="001001E8" w:rsidRDefault="00B76F7B" w:rsidP="001B37F5">
      <w:pPr>
        <w:pStyle w:val="a4"/>
        <w:spacing w:before="0" w:after="0" w:line="276" w:lineRule="auto"/>
        <w:ind w:firstLine="851"/>
        <w:jc w:val="both"/>
        <w:rPr>
          <w:color w:val="000000"/>
          <w:sz w:val="28"/>
          <w:szCs w:val="28"/>
        </w:rPr>
      </w:pPr>
    </w:p>
    <w:p w:rsidR="004131F1" w:rsidRDefault="001001E8" w:rsidP="001B37F5">
      <w:pPr>
        <w:shd w:val="clear" w:color="auto" w:fill="FFFFFF"/>
        <w:spacing w:after="0"/>
        <w:ind w:firstLine="851"/>
        <w:jc w:val="both"/>
        <w:rPr>
          <w:rFonts w:ascii="Times New Roman" w:eastAsia="Times New Roman" w:hAnsi="Times New Roman" w:cs="Times New Roman"/>
          <w:bCs/>
          <w:color w:val="000000"/>
          <w:sz w:val="28"/>
          <w:szCs w:val="28"/>
        </w:rPr>
      </w:pPr>
      <w:r w:rsidRPr="001001E8">
        <w:rPr>
          <w:rFonts w:ascii="Times New Roman" w:eastAsia="Times New Roman" w:hAnsi="Times New Roman" w:cs="Times New Roman"/>
          <w:bCs/>
          <w:color w:val="000000"/>
          <w:sz w:val="28"/>
          <w:szCs w:val="28"/>
        </w:rPr>
        <w:t xml:space="preserve">Выделим </w:t>
      </w:r>
      <w:r w:rsidR="004131F1" w:rsidRPr="001001E8">
        <w:rPr>
          <w:rFonts w:ascii="Times New Roman" w:eastAsia="Times New Roman" w:hAnsi="Times New Roman" w:cs="Times New Roman"/>
          <w:bCs/>
          <w:color w:val="000000"/>
          <w:sz w:val="28"/>
          <w:szCs w:val="28"/>
        </w:rPr>
        <w:t xml:space="preserve">некоторые   приёмы     для </w:t>
      </w:r>
      <w:r w:rsidR="00CC7F37" w:rsidRPr="001001E8">
        <w:rPr>
          <w:rFonts w:ascii="Times New Roman" w:eastAsia="Times New Roman" w:hAnsi="Times New Roman" w:cs="Times New Roman"/>
          <w:bCs/>
          <w:color w:val="000000"/>
          <w:sz w:val="28"/>
          <w:szCs w:val="28"/>
        </w:rPr>
        <w:t>формирования осмысленного</w:t>
      </w:r>
      <w:r w:rsidR="00874CBB" w:rsidRPr="001001E8">
        <w:rPr>
          <w:rFonts w:ascii="Times New Roman" w:eastAsia="Times New Roman" w:hAnsi="Times New Roman" w:cs="Times New Roman"/>
          <w:bCs/>
          <w:color w:val="000000"/>
          <w:sz w:val="28"/>
          <w:szCs w:val="28"/>
        </w:rPr>
        <w:t xml:space="preserve"> чтения </w:t>
      </w:r>
      <w:r w:rsidR="004131F1" w:rsidRPr="001001E8">
        <w:rPr>
          <w:rFonts w:ascii="Times New Roman" w:eastAsia="Times New Roman" w:hAnsi="Times New Roman" w:cs="Times New Roman"/>
          <w:bCs/>
          <w:color w:val="000000"/>
          <w:sz w:val="28"/>
          <w:szCs w:val="28"/>
        </w:rPr>
        <w:t xml:space="preserve"> учащихся с </w:t>
      </w:r>
      <w:r w:rsidR="00874CBB" w:rsidRPr="001001E8">
        <w:rPr>
          <w:rFonts w:ascii="Times New Roman" w:eastAsia="Times New Roman" w:hAnsi="Times New Roman" w:cs="Times New Roman"/>
          <w:bCs/>
          <w:color w:val="000000"/>
          <w:sz w:val="28"/>
          <w:szCs w:val="28"/>
        </w:rPr>
        <w:t>ЗПР</w:t>
      </w:r>
      <w:r w:rsidR="004131F1" w:rsidRPr="001001E8">
        <w:rPr>
          <w:rFonts w:ascii="Times New Roman" w:eastAsia="Times New Roman" w:hAnsi="Times New Roman" w:cs="Times New Roman"/>
          <w:bCs/>
          <w:color w:val="000000"/>
          <w:sz w:val="28"/>
          <w:szCs w:val="28"/>
        </w:rPr>
        <w:t>:</w:t>
      </w:r>
    </w:p>
    <w:p w:rsidR="001001E8" w:rsidRDefault="001001E8"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544790" w:rsidRPr="001001E8" w:rsidRDefault="00544790" w:rsidP="001B37F5">
      <w:pPr>
        <w:shd w:val="clear" w:color="auto" w:fill="FFFFFF"/>
        <w:spacing w:after="0"/>
        <w:ind w:firstLine="851"/>
        <w:jc w:val="both"/>
        <w:rPr>
          <w:rFonts w:ascii="Times New Roman" w:eastAsia="Times New Roman" w:hAnsi="Times New Roman"/>
          <w:b/>
          <w:bCs/>
          <w:color w:val="000000"/>
          <w:sz w:val="28"/>
          <w:szCs w:val="28"/>
        </w:rPr>
      </w:pPr>
      <w:r w:rsidRPr="001001E8">
        <w:rPr>
          <w:rFonts w:ascii="Times New Roman" w:eastAsia="Times New Roman" w:hAnsi="Times New Roman"/>
          <w:b/>
          <w:bCs/>
          <w:color w:val="000000"/>
          <w:sz w:val="28"/>
          <w:szCs w:val="28"/>
        </w:rPr>
        <w:t>Приемы со словами</w:t>
      </w:r>
    </w:p>
    <w:p w:rsidR="00E643F1" w:rsidRDefault="00E643F1" w:rsidP="001B37F5">
      <w:pPr>
        <w:shd w:val="clear" w:color="auto" w:fill="FFFFFF"/>
        <w:spacing w:after="0"/>
        <w:ind w:firstLine="851"/>
        <w:jc w:val="both"/>
        <w:rPr>
          <w:rFonts w:ascii="Times New Roman" w:eastAsia="Times New Roman" w:hAnsi="Times New Roman" w:cs="Times New Roman"/>
          <w:bCs/>
          <w:color w:val="000000"/>
          <w:sz w:val="28"/>
          <w:szCs w:val="28"/>
        </w:rPr>
      </w:pPr>
      <w:r w:rsidRPr="001001E8">
        <w:rPr>
          <w:rFonts w:ascii="Times New Roman" w:eastAsia="Times New Roman" w:hAnsi="Times New Roman" w:cs="Times New Roman"/>
          <w:bCs/>
          <w:color w:val="000000"/>
          <w:sz w:val="28"/>
          <w:szCs w:val="28"/>
        </w:rPr>
        <w:t xml:space="preserve">Назови </w:t>
      </w:r>
      <w:r w:rsidRPr="001001E8">
        <w:rPr>
          <w:rFonts w:ascii="Times New Roman" w:eastAsia="Times New Roman" w:hAnsi="Times New Roman" w:cs="Times New Roman"/>
          <w:b/>
          <w:bCs/>
          <w:color w:val="000000"/>
          <w:sz w:val="28"/>
          <w:szCs w:val="28"/>
        </w:rPr>
        <w:t>не слово, а цвет</w:t>
      </w:r>
      <w:r w:rsidRPr="001001E8">
        <w:rPr>
          <w:rFonts w:ascii="Times New Roman" w:eastAsia="Times New Roman" w:hAnsi="Times New Roman" w:cs="Times New Roman"/>
          <w:bCs/>
          <w:color w:val="000000"/>
          <w:sz w:val="28"/>
          <w:szCs w:val="28"/>
        </w:rPr>
        <w:t>, которым оно написано.  Сначала будет трудно, т.к. за восприятия текста и цвета отвечают разные полушария головного мозга. Это задание тренирует</w:t>
      </w:r>
      <w:r>
        <w:rPr>
          <w:rFonts w:ascii="Times New Roman" w:eastAsia="Times New Roman" w:hAnsi="Times New Roman" w:cs="Times New Roman"/>
          <w:bCs/>
          <w:color w:val="000000"/>
          <w:sz w:val="28"/>
          <w:szCs w:val="28"/>
        </w:rPr>
        <w:t xml:space="preserve"> концентрацию и переключаемость внимания. </w:t>
      </w:r>
    </w:p>
    <w:p w:rsidR="00E643F1" w:rsidRDefault="00E20B9D" w:rsidP="001B37F5">
      <w:pPr>
        <w:shd w:val="clear" w:color="auto" w:fill="FFFFFF"/>
        <w:spacing w:after="0"/>
        <w:ind w:firstLine="851"/>
        <w:jc w:val="both"/>
        <w:rPr>
          <w:rFonts w:ascii="Times New Roman" w:eastAsia="Times New Roman" w:hAnsi="Times New Roman" w:cs="Times New Roman"/>
          <w:bCs/>
          <w:color w:val="000000"/>
          <w:sz w:val="28"/>
          <w:szCs w:val="28"/>
        </w:rPr>
      </w:pPr>
      <w:r w:rsidRPr="00E643F1">
        <w:rPr>
          <w:noProof/>
        </w:rPr>
        <w:drawing>
          <wp:inline distT="0" distB="0" distL="0" distR="0">
            <wp:extent cx="4333875" cy="2657475"/>
            <wp:effectExtent l="19050" t="0" r="9525"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b="41767"/>
                    <a:stretch>
                      <a:fillRect/>
                    </a:stretch>
                  </pic:blipFill>
                  <pic:spPr>
                    <a:xfrm>
                      <a:off x="0" y="0"/>
                      <a:ext cx="4333935" cy="2657512"/>
                    </a:xfrm>
                    <a:prstGeom prst="rect">
                      <a:avLst/>
                    </a:prstGeom>
                  </pic:spPr>
                </pic:pic>
              </a:graphicData>
            </a:graphic>
          </wp:inline>
        </w:drawing>
      </w:r>
    </w:p>
    <w:p w:rsidR="00886C3F" w:rsidRDefault="00886C3F"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886C3F" w:rsidRDefault="00886C3F"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886C3F" w:rsidRDefault="00886C3F"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886C3F" w:rsidRDefault="00886C3F"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E643F1" w:rsidRDefault="001A2590" w:rsidP="001B37F5">
      <w:pPr>
        <w:shd w:val="clear" w:color="auto" w:fill="FFFFFF"/>
        <w:spacing w:after="0"/>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w:t>
      </w:r>
      <w:r w:rsidR="00E643F1" w:rsidRPr="004964C4">
        <w:rPr>
          <w:rFonts w:ascii="Times New Roman" w:eastAsia="Times New Roman" w:hAnsi="Times New Roman" w:cs="Times New Roman"/>
          <w:b/>
          <w:bCs/>
          <w:color w:val="000000"/>
          <w:sz w:val="28"/>
          <w:szCs w:val="28"/>
        </w:rPr>
        <w:t>Радуга»,</w:t>
      </w:r>
      <w:r w:rsidR="00E643F1">
        <w:rPr>
          <w:rFonts w:ascii="Times New Roman" w:eastAsia="Times New Roman" w:hAnsi="Times New Roman" w:cs="Times New Roman"/>
          <w:bCs/>
          <w:color w:val="000000"/>
          <w:sz w:val="28"/>
          <w:szCs w:val="28"/>
        </w:rPr>
        <w:t xml:space="preserve"> для него нужны цветные карандаши. Для каждой буквы выбираем свой цвет. Например А- красная, И-зеленая. В тексте обводим все буквы своим цветом, сначала все буквы А, потом Б и т.д.</w:t>
      </w:r>
    </w:p>
    <w:p w:rsidR="00E643F1" w:rsidRDefault="00E20B9D" w:rsidP="001B37F5">
      <w:pPr>
        <w:shd w:val="clear" w:color="auto" w:fill="FFFFFF"/>
        <w:spacing w:after="0"/>
        <w:ind w:firstLine="851"/>
        <w:jc w:val="both"/>
        <w:rPr>
          <w:rFonts w:ascii="Times New Roman" w:eastAsia="Times New Roman" w:hAnsi="Times New Roman" w:cs="Times New Roman"/>
          <w:bCs/>
          <w:color w:val="000000"/>
          <w:sz w:val="28"/>
          <w:szCs w:val="28"/>
        </w:rPr>
      </w:pPr>
      <w:r w:rsidRPr="00E643F1">
        <w:rPr>
          <w:rFonts w:ascii="Times New Roman" w:eastAsia="Times New Roman" w:hAnsi="Times New Roman" w:cs="Times New Roman"/>
          <w:bCs/>
          <w:noProof/>
          <w:color w:val="000000"/>
          <w:sz w:val="28"/>
          <w:szCs w:val="28"/>
        </w:rPr>
        <w:drawing>
          <wp:inline distT="0" distB="0" distL="0" distR="0">
            <wp:extent cx="3198950" cy="1246102"/>
            <wp:effectExtent l="19050" t="0" r="14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18261" t="73841" r="18919" b="7321"/>
                    <a:stretch>
                      <a:fillRect/>
                    </a:stretch>
                  </pic:blipFill>
                  <pic:spPr bwMode="auto">
                    <a:xfrm>
                      <a:off x="0" y="0"/>
                      <a:ext cx="3205321" cy="1248584"/>
                    </a:xfrm>
                    <a:prstGeom prst="rect">
                      <a:avLst/>
                    </a:prstGeom>
                    <a:noFill/>
                    <a:ln w="9525">
                      <a:noFill/>
                      <a:miter lim="800000"/>
                      <a:headEnd/>
                      <a:tailEnd/>
                    </a:ln>
                  </pic:spPr>
                </pic:pic>
              </a:graphicData>
            </a:graphic>
          </wp:inline>
        </w:drawing>
      </w:r>
    </w:p>
    <w:p w:rsidR="004964C4" w:rsidRDefault="00E643F1" w:rsidP="001B37F5">
      <w:pPr>
        <w:shd w:val="clear" w:color="auto" w:fill="FFFFFF"/>
        <w:spacing w:after="0"/>
        <w:ind w:firstLine="851"/>
        <w:jc w:val="both"/>
        <w:rPr>
          <w:rFonts w:ascii="Times New Roman" w:eastAsia="Times New Roman" w:hAnsi="Times New Roman" w:cs="Times New Roman"/>
          <w:bCs/>
          <w:color w:val="000000"/>
          <w:sz w:val="28"/>
          <w:szCs w:val="28"/>
        </w:rPr>
      </w:pPr>
      <w:r w:rsidRPr="004964C4">
        <w:rPr>
          <w:rFonts w:ascii="Times New Roman" w:eastAsia="Times New Roman" w:hAnsi="Times New Roman" w:cs="Times New Roman"/>
          <w:b/>
          <w:bCs/>
          <w:color w:val="000000"/>
          <w:sz w:val="28"/>
          <w:szCs w:val="28"/>
        </w:rPr>
        <w:t>Окошки со слогами</w:t>
      </w:r>
      <w:r>
        <w:rPr>
          <w:rFonts w:ascii="Times New Roman" w:eastAsia="Times New Roman" w:hAnsi="Times New Roman" w:cs="Times New Roman"/>
          <w:bCs/>
          <w:color w:val="000000"/>
          <w:sz w:val="28"/>
          <w:szCs w:val="28"/>
        </w:rPr>
        <w:t xml:space="preserve">, слоговые таблицы. Читаем на одном выдохе столбик слов. Слоговой тренинг – это хорошая речевая гимнастика. </w:t>
      </w:r>
      <w:r w:rsidR="004964C4">
        <w:rPr>
          <w:rFonts w:ascii="Times New Roman" w:eastAsia="Times New Roman" w:hAnsi="Times New Roman" w:cs="Times New Roman"/>
          <w:bCs/>
          <w:color w:val="000000"/>
          <w:sz w:val="28"/>
          <w:szCs w:val="28"/>
        </w:rPr>
        <w:t xml:space="preserve">Также можно придумывать слова, в которых встречаются эти слоги. </w:t>
      </w:r>
      <w:r w:rsidR="004964C4" w:rsidRPr="004964C4">
        <w:rPr>
          <w:noProof/>
        </w:rPr>
        <w:drawing>
          <wp:inline distT="0" distB="0" distL="0" distR="0">
            <wp:extent cx="2390775" cy="1912620"/>
            <wp:effectExtent l="19050" t="0" r="9525"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2390775" cy="1912620"/>
                    </a:xfrm>
                    <a:prstGeom prst="rect">
                      <a:avLst/>
                    </a:prstGeom>
                    <a:noFill/>
                    <a:ln w="9525">
                      <a:noFill/>
                      <a:miter lim="800000"/>
                      <a:headEnd/>
                      <a:tailEnd/>
                    </a:ln>
                  </pic:spPr>
                </pic:pic>
              </a:graphicData>
            </a:graphic>
          </wp:inline>
        </w:drawing>
      </w:r>
      <w:r w:rsidR="00E20B9D" w:rsidRPr="00E643F1">
        <w:rPr>
          <w:noProof/>
        </w:rPr>
        <w:drawing>
          <wp:inline distT="0" distB="0" distL="0" distR="0">
            <wp:extent cx="1733550" cy="2447925"/>
            <wp:effectExtent l="19050" t="0" r="0" b="0"/>
            <wp:docPr id="5"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6883" t="9728" r="4656" b="6438"/>
                    <a:stretch>
                      <a:fillRect/>
                    </a:stretch>
                  </pic:blipFill>
                  <pic:spPr>
                    <a:xfrm>
                      <a:off x="0" y="0"/>
                      <a:ext cx="1733550" cy="2447925"/>
                    </a:xfrm>
                    <a:prstGeom prst="rect">
                      <a:avLst/>
                    </a:prstGeom>
                  </pic:spPr>
                </pic:pic>
              </a:graphicData>
            </a:graphic>
          </wp:inline>
        </w:drawing>
      </w:r>
      <w:r w:rsidR="008A7355" w:rsidRPr="00E643F1">
        <w:rPr>
          <w:rFonts w:ascii="Times New Roman" w:eastAsia="Times New Roman" w:hAnsi="Times New Roman" w:cs="Times New Roman"/>
          <w:bCs/>
          <w:noProof/>
          <w:color w:val="000000"/>
          <w:sz w:val="28"/>
          <w:szCs w:val="28"/>
        </w:rPr>
        <w:drawing>
          <wp:inline distT="0" distB="0" distL="0" distR="0">
            <wp:extent cx="1733550" cy="23033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l="7692" t="9299" r="4858" b="8584"/>
                    <a:stretch>
                      <a:fillRect/>
                    </a:stretch>
                  </pic:blipFill>
                  <pic:spPr bwMode="auto">
                    <a:xfrm>
                      <a:off x="0" y="0"/>
                      <a:ext cx="1733550" cy="2303375"/>
                    </a:xfrm>
                    <a:prstGeom prst="rect">
                      <a:avLst/>
                    </a:prstGeom>
                    <a:noFill/>
                    <a:ln w="9525">
                      <a:noFill/>
                      <a:miter lim="800000"/>
                      <a:headEnd/>
                      <a:tailEnd/>
                    </a:ln>
                  </pic:spPr>
                </pic:pic>
              </a:graphicData>
            </a:graphic>
          </wp:inline>
        </w:drawing>
      </w:r>
    </w:p>
    <w:p w:rsidR="004964C4" w:rsidRDefault="004964C4"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4964C4" w:rsidRPr="004964C4" w:rsidRDefault="004964C4" w:rsidP="001B37F5">
      <w:pPr>
        <w:shd w:val="clear" w:color="auto" w:fill="FFFFFF"/>
        <w:spacing w:after="0"/>
        <w:ind w:firstLine="851"/>
        <w:jc w:val="both"/>
        <w:rPr>
          <w:rFonts w:ascii="Times New Roman" w:eastAsia="Times New Roman" w:hAnsi="Times New Roman" w:cs="Times New Roman"/>
          <w:b/>
          <w:bCs/>
          <w:color w:val="000000"/>
          <w:sz w:val="28"/>
          <w:szCs w:val="28"/>
        </w:rPr>
      </w:pPr>
      <w:r w:rsidRPr="004964C4">
        <w:rPr>
          <w:rFonts w:ascii="Times New Roman" w:eastAsia="Times New Roman" w:hAnsi="Times New Roman" w:cs="Times New Roman"/>
          <w:b/>
          <w:bCs/>
          <w:color w:val="000000"/>
          <w:sz w:val="28"/>
          <w:szCs w:val="28"/>
        </w:rPr>
        <w:t xml:space="preserve">Прятки. </w:t>
      </w:r>
    </w:p>
    <w:p w:rsidR="004964C4" w:rsidRDefault="004964C4" w:rsidP="001B37F5">
      <w:pPr>
        <w:shd w:val="clear" w:color="auto" w:fill="FFFFFF"/>
        <w:spacing w:after="0"/>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Среди букв спрятаны слова. Их нужно найти и подчеркнуть. Этим приемом мы учим детей не вглядываться , а видеть словоединой картинкой. </w:t>
      </w:r>
      <w:r w:rsidR="00544790" w:rsidRPr="00E643F1">
        <w:rPr>
          <w:rFonts w:ascii="Times New Roman" w:eastAsia="Times New Roman" w:hAnsi="Times New Roman" w:cs="Times New Roman"/>
          <w:bCs/>
          <w:noProof/>
          <w:color w:val="000000"/>
          <w:sz w:val="28"/>
          <w:szCs w:val="28"/>
        </w:rPr>
        <w:drawing>
          <wp:inline distT="0" distB="0" distL="0" distR="0">
            <wp:extent cx="2905125" cy="2110038"/>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l="12051" t="48703" r="7611" b="11527"/>
                    <a:stretch>
                      <a:fillRect/>
                    </a:stretch>
                  </pic:blipFill>
                  <pic:spPr bwMode="auto">
                    <a:xfrm>
                      <a:off x="0" y="0"/>
                      <a:ext cx="2905125" cy="2110038"/>
                    </a:xfrm>
                    <a:prstGeom prst="rect">
                      <a:avLst/>
                    </a:prstGeom>
                    <a:noFill/>
                    <a:ln w="9525">
                      <a:noFill/>
                      <a:miter lim="800000"/>
                      <a:headEnd/>
                      <a:tailEnd/>
                    </a:ln>
                  </pic:spPr>
                </pic:pic>
              </a:graphicData>
            </a:graphic>
          </wp:inline>
        </w:drawing>
      </w:r>
      <w:r w:rsidR="00E20B9D" w:rsidRPr="00E643F1">
        <w:rPr>
          <w:rFonts w:ascii="Times New Roman" w:eastAsia="Times New Roman" w:hAnsi="Times New Roman" w:cs="Times New Roman"/>
          <w:bCs/>
          <w:noProof/>
          <w:color w:val="000000"/>
          <w:sz w:val="28"/>
          <w:szCs w:val="28"/>
        </w:rPr>
        <w:drawing>
          <wp:inline distT="0" distB="0" distL="0" distR="0">
            <wp:extent cx="2847975" cy="13525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t="34035" b="32292"/>
                    <a:stretch>
                      <a:fillRect/>
                    </a:stretch>
                  </pic:blipFill>
                  <pic:spPr bwMode="auto">
                    <a:xfrm>
                      <a:off x="0" y="0"/>
                      <a:ext cx="2847975" cy="1352550"/>
                    </a:xfrm>
                    <a:prstGeom prst="rect">
                      <a:avLst/>
                    </a:prstGeom>
                    <a:noFill/>
                    <a:ln w="9525">
                      <a:noFill/>
                      <a:miter lim="800000"/>
                      <a:headEnd/>
                      <a:tailEnd/>
                    </a:ln>
                  </pic:spPr>
                </pic:pic>
              </a:graphicData>
            </a:graphic>
          </wp:inline>
        </w:drawing>
      </w:r>
    </w:p>
    <w:p w:rsidR="001D66D9" w:rsidRDefault="001D66D9"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1D66D9" w:rsidRDefault="001D66D9"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4964C4" w:rsidRDefault="004964C4" w:rsidP="001B37F5">
      <w:pPr>
        <w:shd w:val="clear" w:color="auto" w:fill="FFFFFF"/>
        <w:spacing w:after="0"/>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От самой  большой до самой маленькой. Прочитать буквы по размеру.</w:t>
      </w:r>
      <w:r w:rsidR="00544790" w:rsidRPr="00E643F1">
        <w:rPr>
          <w:rFonts w:ascii="Times New Roman" w:eastAsia="Times New Roman" w:hAnsi="Times New Roman" w:cs="Times New Roman"/>
          <w:bCs/>
          <w:noProof/>
          <w:color w:val="000000"/>
          <w:sz w:val="28"/>
          <w:szCs w:val="28"/>
        </w:rPr>
        <w:drawing>
          <wp:inline distT="0" distB="0" distL="0" distR="0">
            <wp:extent cx="2822589" cy="34480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srcRect t="11010"/>
                    <a:stretch>
                      <a:fillRect/>
                    </a:stretch>
                  </pic:blipFill>
                  <pic:spPr bwMode="auto">
                    <a:xfrm>
                      <a:off x="0" y="0"/>
                      <a:ext cx="2824984" cy="3450976"/>
                    </a:xfrm>
                    <a:prstGeom prst="rect">
                      <a:avLst/>
                    </a:prstGeom>
                    <a:noFill/>
                    <a:ln w="9525">
                      <a:noFill/>
                      <a:miter lim="800000"/>
                      <a:headEnd/>
                      <a:tailEnd/>
                    </a:ln>
                  </pic:spPr>
                </pic:pic>
              </a:graphicData>
            </a:graphic>
          </wp:inline>
        </w:drawing>
      </w:r>
    </w:p>
    <w:p w:rsidR="004964C4" w:rsidRDefault="004964C4"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1D66D9" w:rsidRDefault="001D66D9" w:rsidP="001B37F5">
      <w:pPr>
        <w:shd w:val="clear" w:color="auto" w:fill="FFFFFF"/>
        <w:spacing w:after="0"/>
        <w:ind w:firstLine="851"/>
        <w:jc w:val="both"/>
        <w:rPr>
          <w:rFonts w:ascii="Times New Roman" w:eastAsia="Times New Roman" w:hAnsi="Times New Roman" w:cs="Times New Roman"/>
          <w:bCs/>
          <w:color w:val="000000"/>
          <w:sz w:val="28"/>
          <w:szCs w:val="28"/>
        </w:rPr>
      </w:pPr>
    </w:p>
    <w:p w:rsidR="001D66D9" w:rsidRDefault="004964C4" w:rsidP="001B37F5">
      <w:pPr>
        <w:shd w:val="clear" w:color="auto" w:fill="FFFFFF"/>
        <w:spacing w:after="0"/>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Читай только </w:t>
      </w:r>
      <w:r w:rsidRPr="001001E8">
        <w:rPr>
          <w:rFonts w:ascii="Times New Roman" w:eastAsia="Times New Roman" w:hAnsi="Times New Roman" w:cs="Times New Roman"/>
          <w:b/>
          <w:bCs/>
          <w:color w:val="000000"/>
          <w:sz w:val="28"/>
          <w:szCs w:val="28"/>
        </w:rPr>
        <w:t>чёрные буквы</w:t>
      </w:r>
      <w:r>
        <w:rPr>
          <w:rFonts w:ascii="Times New Roman" w:eastAsia="Times New Roman" w:hAnsi="Times New Roman" w:cs="Times New Roman"/>
          <w:bCs/>
          <w:color w:val="000000"/>
          <w:sz w:val="28"/>
          <w:szCs w:val="28"/>
        </w:rPr>
        <w:t>.</w:t>
      </w:r>
    </w:p>
    <w:p w:rsidR="004964C4" w:rsidRDefault="00544790" w:rsidP="001B37F5">
      <w:pPr>
        <w:shd w:val="clear" w:color="auto" w:fill="FFFFFF"/>
        <w:spacing w:after="0"/>
        <w:ind w:firstLine="851"/>
        <w:jc w:val="both"/>
        <w:rPr>
          <w:rFonts w:ascii="Times New Roman" w:eastAsia="Times New Roman" w:hAnsi="Times New Roman" w:cs="Times New Roman"/>
          <w:bCs/>
          <w:color w:val="000000"/>
          <w:sz w:val="28"/>
          <w:szCs w:val="28"/>
        </w:rPr>
      </w:pPr>
      <w:r w:rsidRPr="00E643F1">
        <w:rPr>
          <w:rFonts w:ascii="Times New Roman" w:eastAsia="Times New Roman" w:hAnsi="Times New Roman" w:cs="Times New Roman"/>
          <w:bCs/>
          <w:noProof/>
          <w:color w:val="000000"/>
          <w:sz w:val="28"/>
          <w:szCs w:val="28"/>
        </w:rPr>
        <w:drawing>
          <wp:inline distT="0" distB="0" distL="0" distR="0">
            <wp:extent cx="2495550" cy="477371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t="4967" r="34921" b="4139"/>
                    <a:stretch>
                      <a:fillRect/>
                    </a:stretch>
                  </pic:blipFill>
                  <pic:spPr bwMode="auto">
                    <a:xfrm>
                      <a:off x="0" y="0"/>
                      <a:ext cx="2495550" cy="4773716"/>
                    </a:xfrm>
                    <a:prstGeom prst="rect">
                      <a:avLst/>
                    </a:prstGeom>
                    <a:noFill/>
                    <a:ln w="9525">
                      <a:noFill/>
                      <a:miter lim="800000"/>
                      <a:headEnd/>
                      <a:tailEnd/>
                    </a:ln>
                  </pic:spPr>
                </pic:pic>
              </a:graphicData>
            </a:graphic>
          </wp:inline>
        </w:drawing>
      </w:r>
    </w:p>
    <w:p w:rsidR="00397C1A" w:rsidRDefault="004964C4" w:rsidP="001B37F5">
      <w:pPr>
        <w:shd w:val="clear" w:color="auto" w:fill="FFFFFF"/>
        <w:tabs>
          <w:tab w:val="left" w:pos="8080"/>
        </w:tabs>
        <w:spacing w:after="0"/>
        <w:ind w:firstLine="851"/>
        <w:jc w:val="both"/>
        <w:rPr>
          <w:rFonts w:ascii="Times New Roman" w:eastAsia="Times New Roman" w:hAnsi="Times New Roman" w:cs="Times New Roman"/>
          <w:bCs/>
          <w:color w:val="000000"/>
          <w:sz w:val="28"/>
          <w:szCs w:val="28"/>
        </w:rPr>
      </w:pPr>
      <w:r w:rsidRPr="00397C1A">
        <w:rPr>
          <w:rFonts w:ascii="Times New Roman" w:eastAsia="Times New Roman" w:hAnsi="Times New Roman" w:cs="Times New Roman"/>
          <w:b/>
          <w:bCs/>
          <w:color w:val="000000"/>
          <w:sz w:val="28"/>
          <w:szCs w:val="28"/>
        </w:rPr>
        <w:lastRenderedPageBreak/>
        <w:t>Иностранец.</w:t>
      </w:r>
      <w:r>
        <w:rPr>
          <w:rFonts w:ascii="Times New Roman" w:eastAsia="Times New Roman" w:hAnsi="Times New Roman" w:cs="Times New Roman"/>
          <w:bCs/>
          <w:color w:val="000000"/>
          <w:sz w:val="28"/>
          <w:szCs w:val="28"/>
        </w:rPr>
        <w:t xml:space="preserve"> </w:t>
      </w:r>
    </w:p>
    <w:p w:rsidR="00397C1A" w:rsidRDefault="00397C1A" w:rsidP="001B37F5">
      <w:pPr>
        <w:shd w:val="clear" w:color="auto" w:fill="FFFFFF"/>
        <w:tabs>
          <w:tab w:val="left" w:pos="8080"/>
        </w:tabs>
        <w:spacing w:after="0"/>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Читаем слова, выделяя последний слог, как будто  с французским акцентом. Упражнение помогает избавить детей от привычки глотать последний слог.</w:t>
      </w:r>
    </w:p>
    <w:p w:rsidR="00B66EEB" w:rsidRDefault="00544790" w:rsidP="001B37F5">
      <w:pPr>
        <w:shd w:val="clear" w:color="auto" w:fill="FFFFFF"/>
        <w:tabs>
          <w:tab w:val="left" w:pos="8080"/>
        </w:tabs>
        <w:spacing w:after="0"/>
        <w:ind w:firstLine="851"/>
        <w:jc w:val="both"/>
        <w:rPr>
          <w:rFonts w:ascii="Times New Roman" w:eastAsia="Times New Roman" w:hAnsi="Times New Roman" w:cs="Times New Roman"/>
          <w:bCs/>
          <w:color w:val="000000"/>
          <w:sz w:val="28"/>
          <w:szCs w:val="28"/>
        </w:rPr>
      </w:pPr>
      <w:r w:rsidRPr="00E643F1">
        <w:rPr>
          <w:rFonts w:ascii="Times New Roman" w:eastAsia="Times New Roman" w:hAnsi="Times New Roman" w:cs="Times New Roman"/>
          <w:bCs/>
          <w:noProof/>
          <w:color w:val="000000"/>
          <w:sz w:val="28"/>
          <w:szCs w:val="28"/>
        </w:rPr>
        <w:drawing>
          <wp:inline distT="0" distB="0" distL="0" distR="0">
            <wp:extent cx="4802740" cy="1145962"/>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srcRect l="12685" t="54611" r="8457" b="32565"/>
                    <a:stretch>
                      <a:fillRect/>
                    </a:stretch>
                  </pic:blipFill>
                  <pic:spPr bwMode="auto">
                    <a:xfrm>
                      <a:off x="0" y="0"/>
                      <a:ext cx="4802740" cy="1145962"/>
                    </a:xfrm>
                    <a:prstGeom prst="rect">
                      <a:avLst/>
                    </a:prstGeom>
                    <a:noFill/>
                    <a:ln w="9525">
                      <a:noFill/>
                      <a:miter lim="800000"/>
                      <a:headEnd/>
                      <a:tailEnd/>
                    </a:ln>
                  </pic:spPr>
                </pic:pic>
              </a:graphicData>
            </a:graphic>
          </wp:inline>
        </w:drawing>
      </w:r>
    </w:p>
    <w:p w:rsidR="00544790" w:rsidRDefault="00544790"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544790" w:rsidRDefault="00544790"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306C5B" w:rsidRPr="006262EE" w:rsidRDefault="00306C5B" w:rsidP="001B37F5">
      <w:pPr>
        <w:spacing w:after="0"/>
        <w:ind w:firstLine="851"/>
        <w:rPr>
          <w:rFonts w:ascii="Times New Roman" w:eastAsia="Arial" w:hAnsi="Times New Roman" w:cs="Times New Roman"/>
          <w:sz w:val="28"/>
          <w:szCs w:val="28"/>
        </w:rPr>
      </w:pPr>
      <w:r w:rsidRPr="006262EE">
        <w:rPr>
          <w:rFonts w:ascii="Times New Roman" w:eastAsia="Arial" w:hAnsi="Times New Roman" w:cs="Times New Roman"/>
          <w:b/>
          <w:sz w:val="28"/>
          <w:szCs w:val="28"/>
        </w:rPr>
        <w:t>3 простых способа  работы  с</w:t>
      </w:r>
      <w:r>
        <w:rPr>
          <w:rFonts w:ascii="Times New Roman" w:eastAsia="Arial" w:hAnsi="Times New Roman" w:cs="Times New Roman"/>
          <w:b/>
          <w:sz w:val="28"/>
          <w:szCs w:val="28"/>
        </w:rPr>
        <w:t>о словами-</w:t>
      </w:r>
      <w:r w:rsidRPr="006262EE">
        <w:rPr>
          <w:rFonts w:ascii="Times New Roman" w:eastAsia="Arial" w:hAnsi="Times New Roman" w:cs="Times New Roman"/>
          <w:b/>
          <w:sz w:val="28"/>
          <w:szCs w:val="28"/>
        </w:rPr>
        <w:t xml:space="preserve"> карточками</w:t>
      </w:r>
      <w:r w:rsidRPr="006262EE">
        <w:rPr>
          <w:rFonts w:ascii="Times New Roman" w:eastAsia="Arial" w:hAnsi="Times New Roman" w:cs="Times New Roman"/>
          <w:sz w:val="28"/>
          <w:szCs w:val="28"/>
        </w:rPr>
        <w:t xml:space="preserve"> для улучшения техники чтения и понимания прочитанного </w:t>
      </w:r>
    </w:p>
    <w:p w:rsidR="00306C5B" w:rsidRPr="006262EE" w:rsidRDefault="00306C5B" w:rsidP="001B37F5">
      <w:pPr>
        <w:spacing w:after="0"/>
        <w:ind w:firstLine="851"/>
        <w:rPr>
          <w:rFonts w:ascii="Times New Roman" w:eastAsia="Arial" w:hAnsi="Times New Roman" w:cs="Times New Roman"/>
          <w:sz w:val="28"/>
          <w:szCs w:val="28"/>
        </w:rPr>
      </w:pPr>
    </w:p>
    <w:p w:rsidR="00306C5B" w:rsidRPr="006262EE" w:rsidRDefault="00306C5B" w:rsidP="001B37F5">
      <w:pPr>
        <w:spacing w:after="0"/>
        <w:ind w:firstLine="851"/>
        <w:rPr>
          <w:rFonts w:ascii="Times New Roman" w:eastAsia="Arial" w:hAnsi="Times New Roman" w:cs="Times New Roman"/>
          <w:b/>
          <w:sz w:val="28"/>
          <w:szCs w:val="28"/>
        </w:rPr>
      </w:pPr>
      <w:r w:rsidRPr="006262EE">
        <w:rPr>
          <w:rFonts w:ascii="Times New Roman" w:eastAsia="Arial" w:hAnsi="Times New Roman" w:cs="Times New Roman"/>
          <w:sz w:val="28"/>
          <w:szCs w:val="28"/>
        </w:rPr>
        <w:t xml:space="preserve">1.Одно из упражнений называется </w:t>
      </w:r>
      <w:r w:rsidR="003C758B">
        <w:rPr>
          <w:rFonts w:ascii="Times New Roman" w:eastAsia="Arial" w:hAnsi="Times New Roman" w:cs="Times New Roman"/>
          <w:sz w:val="28"/>
          <w:szCs w:val="28"/>
        </w:rPr>
        <w:t>«</w:t>
      </w:r>
      <w:r w:rsidR="003C758B">
        <w:rPr>
          <w:rFonts w:ascii="Times New Roman" w:eastAsia="Arial" w:hAnsi="Times New Roman" w:cs="Times New Roman"/>
          <w:b/>
          <w:sz w:val="28"/>
          <w:szCs w:val="28"/>
        </w:rPr>
        <w:t>Ф</w:t>
      </w:r>
      <w:r w:rsidRPr="006262EE">
        <w:rPr>
          <w:rFonts w:ascii="Times New Roman" w:eastAsia="Arial" w:hAnsi="Times New Roman" w:cs="Times New Roman"/>
          <w:b/>
          <w:sz w:val="28"/>
          <w:szCs w:val="28"/>
        </w:rPr>
        <w:t>отоаппарат</w:t>
      </w:r>
      <w:r w:rsidR="003C758B">
        <w:rPr>
          <w:rFonts w:ascii="Times New Roman" w:eastAsia="Arial" w:hAnsi="Times New Roman" w:cs="Times New Roman"/>
          <w:b/>
          <w:sz w:val="28"/>
          <w:szCs w:val="28"/>
        </w:rPr>
        <w:t>»</w:t>
      </w:r>
    </w:p>
    <w:p w:rsidR="00306C5B" w:rsidRPr="006262EE" w:rsidRDefault="00306C5B" w:rsidP="001B37F5">
      <w:pPr>
        <w:spacing w:after="0"/>
        <w:ind w:firstLine="851"/>
        <w:rPr>
          <w:rFonts w:ascii="Times New Roman" w:hAnsi="Times New Roman" w:cs="Times New Roman"/>
          <w:sz w:val="28"/>
          <w:szCs w:val="28"/>
        </w:rPr>
      </w:pPr>
      <w:r>
        <w:rPr>
          <w:rFonts w:ascii="Times New Roman" w:eastAsia="Arial" w:hAnsi="Times New Roman" w:cs="Times New Roman"/>
          <w:sz w:val="28"/>
          <w:szCs w:val="28"/>
        </w:rPr>
        <w:t>К</w:t>
      </w:r>
      <w:r w:rsidRPr="006262EE">
        <w:rPr>
          <w:rFonts w:ascii="Times New Roman" w:eastAsia="Arial" w:hAnsi="Times New Roman" w:cs="Times New Roman"/>
          <w:sz w:val="28"/>
          <w:szCs w:val="28"/>
        </w:rPr>
        <w:t xml:space="preserve">арточку </w:t>
      </w:r>
      <w:r>
        <w:rPr>
          <w:rFonts w:ascii="Times New Roman" w:eastAsia="Arial" w:hAnsi="Times New Roman" w:cs="Times New Roman"/>
          <w:sz w:val="28"/>
          <w:szCs w:val="28"/>
        </w:rPr>
        <w:t xml:space="preserve"> </w:t>
      </w:r>
      <w:r w:rsidRPr="006262EE">
        <w:rPr>
          <w:rFonts w:ascii="Times New Roman" w:eastAsia="Arial" w:hAnsi="Times New Roman" w:cs="Times New Roman"/>
          <w:sz w:val="28"/>
          <w:szCs w:val="28"/>
        </w:rPr>
        <w:t xml:space="preserve"> показываем </w:t>
      </w:r>
      <w:r>
        <w:rPr>
          <w:rFonts w:ascii="Times New Roman" w:eastAsia="Arial" w:hAnsi="Times New Roman" w:cs="Times New Roman"/>
          <w:sz w:val="28"/>
          <w:szCs w:val="28"/>
        </w:rPr>
        <w:t xml:space="preserve"> </w:t>
      </w:r>
      <w:r w:rsidRPr="006262EE">
        <w:rPr>
          <w:rFonts w:ascii="Times New Roman" w:eastAsia="Arial" w:hAnsi="Times New Roman" w:cs="Times New Roman"/>
          <w:sz w:val="28"/>
          <w:szCs w:val="28"/>
        </w:rPr>
        <w:t xml:space="preserve"> на несколько секунд</w:t>
      </w:r>
      <w:r>
        <w:rPr>
          <w:rFonts w:ascii="Times New Roman" w:eastAsia="Arial" w:hAnsi="Times New Roman" w:cs="Times New Roman"/>
          <w:sz w:val="28"/>
          <w:szCs w:val="28"/>
        </w:rPr>
        <w:t xml:space="preserve">, </w:t>
      </w:r>
      <w:r w:rsidRPr="006262EE">
        <w:rPr>
          <w:rFonts w:ascii="Times New Roman" w:eastAsia="Arial" w:hAnsi="Times New Roman" w:cs="Times New Roman"/>
          <w:sz w:val="28"/>
          <w:szCs w:val="28"/>
        </w:rPr>
        <w:t xml:space="preserve"> ученик должен сфотографировать карточку глазами</w:t>
      </w:r>
      <w:r>
        <w:rPr>
          <w:rFonts w:ascii="Times New Roman" w:eastAsia="Arial" w:hAnsi="Times New Roman" w:cs="Times New Roman"/>
          <w:sz w:val="28"/>
          <w:szCs w:val="28"/>
        </w:rPr>
        <w:t>,</w:t>
      </w:r>
      <w:r w:rsidRPr="006262EE">
        <w:rPr>
          <w:rFonts w:ascii="Times New Roman" w:eastAsia="Arial" w:hAnsi="Times New Roman" w:cs="Times New Roman"/>
          <w:sz w:val="28"/>
          <w:szCs w:val="28"/>
        </w:rPr>
        <w:t xml:space="preserve"> взглядом как бы сделать кадр и потом по памяти вспомнить</w:t>
      </w:r>
      <w:r>
        <w:rPr>
          <w:rFonts w:ascii="Times New Roman" w:eastAsia="Arial" w:hAnsi="Times New Roman" w:cs="Times New Roman"/>
          <w:sz w:val="28"/>
          <w:szCs w:val="28"/>
        </w:rPr>
        <w:t>.</w:t>
      </w:r>
      <w:r w:rsidRPr="006262EE">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p>
    <w:p w:rsidR="00306C5B" w:rsidRPr="006262EE" w:rsidRDefault="00306C5B" w:rsidP="001B37F5">
      <w:pPr>
        <w:spacing w:after="0"/>
        <w:ind w:firstLine="851"/>
        <w:rPr>
          <w:rFonts w:ascii="Times New Roman" w:eastAsia="Arial" w:hAnsi="Times New Roman" w:cs="Times New Roman"/>
          <w:sz w:val="28"/>
          <w:szCs w:val="28"/>
        </w:rPr>
      </w:pPr>
      <w:r w:rsidRPr="006262EE">
        <w:rPr>
          <w:rFonts w:ascii="Times New Roman" w:eastAsia="Arial" w:hAnsi="Times New Roman" w:cs="Times New Roman"/>
          <w:sz w:val="28"/>
          <w:szCs w:val="28"/>
        </w:rPr>
        <w:t>Ученик выхватывает зрительный образ слова и потом по памяти его восстанавливает. Таким образом развиваем память и внимание и быстроту реакции и конечно скорость чтения и его понимание</w:t>
      </w:r>
    </w:p>
    <w:p w:rsidR="00306C5B" w:rsidRPr="006262EE" w:rsidRDefault="00306C5B" w:rsidP="001B37F5">
      <w:pPr>
        <w:spacing w:after="0"/>
        <w:ind w:firstLine="851"/>
        <w:rPr>
          <w:rFonts w:ascii="Times New Roman" w:eastAsia="Arial" w:hAnsi="Times New Roman" w:cs="Times New Roman"/>
          <w:sz w:val="28"/>
          <w:szCs w:val="28"/>
        </w:rPr>
      </w:pPr>
    </w:p>
    <w:p w:rsidR="00306C5B" w:rsidRPr="006262EE" w:rsidRDefault="00306C5B" w:rsidP="001B37F5">
      <w:pPr>
        <w:spacing w:after="0"/>
        <w:ind w:firstLine="851"/>
        <w:rPr>
          <w:rFonts w:ascii="Times New Roman" w:eastAsia="Arial" w:hAnsi="Times New Roman" w:cs="Times New Roman"/>
          <w:sz w:val="28"/>
          <w:szCs w:val="28"/>
        </w:rPr>
      </w:pPr>
      <w:r w:rsidRPr="006262EE">
        <w:rPr>
          <w:rFonts w:ascii="Times New Roman" w:eastAsia="Arial" w:hAnsi="Times New Roman" w:cs="Times New Roman"/>
          <w:sz w:val="28"/>
          <w:szCs w:val="28"/>
        </w:rPr>
        <w:t xml:space="preserve">2. Следующее упражнение называется </w:t>
      </w:r>
      <w:r w:rsidR="003C758B">
        <w:rPr>
          <w:rFonts w:ascii="Times New Roman" w:eastAsia="Arial" w:hAnsi="Times New Roman" w:cs="Times New Roman"/>
          <w:sz w:val="28"/>
          <w:szCs w:val="28"/>
        </w:rPr>
        <w:t>«</w:t>
      </w:r>
      <w:r w:rsidR="003C758B">
        <w:rPr>
          <w:rFonts w:ascii="Times New Roman" w:eastAsia="Arial" w:hAnsi="Times New Roman" w:cs="Times New Roman"/>
          <w:b/>
          <w:sz w:val="28"/>
          <w:szCs w:val="28"/>
        </w:rPr>
        <w:t>В</w:t>
      </w:r>
      <w:r w:rsidRPr="006262EE">
        <w:rPr>
          <w:rFonts w:ascii="Times New Roman" w:eastAsia="Arial" w:hAnsi="Times New Roman" w:cs="Times New Roman"/>
          <w:b/>
          <w:sz w:val="28"/>
          <w:szCs w:val="28"/>
        </w:rPr>
        <w:t>торая половинка</w:t>
      </w:r>
      <w:r w:rsidR="003C758B">
        <w:rPr>
          <w:rFonts w:ascii="Times New Roman" w:eastAsia="Arial" w:hAnsi="Times New Roman" w:cs="Times New Roman"/>
          <w:b/>
          <w:sz w:val="28"/>
          <w:szCs w:val="28"/>
        </w:rPr>
        <w:t>»</w:t>
      </w:r>
      <w:r w:rsidRPr="006262EE">
        <w:rPr>
          <w:rFonts w:ascii="Times New Roman" w:eastAsia="Arial" w:hAnsi="Times New Roman" w:cs="Times New Roman"/>
          <w:b/>
          <w:sz w:val="28"/>
          <w:szCs w:val="28"/>
        </w:rPr>
        <w:t xml:space="preserve">. </w:t>
      </w:r>
      <w:r w:rsidRPr="006262EE">
        <w:rPr>
          <w:rFonts w:ascii="Times New Roman" w:eastAsia="Arial" w:hAnsi="Times New Roman" w:cs="Times New Roman"/>
          <w:sz w:val="28"/>
          <w:szCs w:val="28"/>
        </w:rPr>
        <w:t xml:space="preserve"> Мы берём карточку и просто закрываем половину слова сверху. задача ученика прочитать что за слово спряталась в половинке </w:t>
      </w:r>
    </w:p>
    <w:p w:rsidR="00306C5B" w:rsidRPr="006262EE" w:rsidRDefault="00306C5B" w:rsidP="001B37F5">
      <w:pPr>
        <w:spacing w:after="0"/>
        <w:ind w:firstLine="851"/>
        <w:rPr>
          <w:rFonts w:ascii="Times New Roman" w:eastAsia="Arial" w:hAnsi="Times New Roman" w:cs="Times New Roman"/>
          <w:sz w:val="28"/>
          <w:szCs w:val="28"/>
        </w:rPr>
      </w:pPr>
    </w:p>
    <w:p w:rsidR="00306C5B" w:rsidRDefault="00306C5B" w:rsidP="001B37F5">
      <w:pPr>
        <w:spacing w:after="0"/>
        <w:ind w:firstLine="851"/>
        <w:rPr>
          <w:rFonts w:ascii="Times New Roman" w:eastAsia="Arial" w:hAnsi="Times New Roman" w:cs="Times New Roman"/>
          <w:sz w:val="28"/>
          <w:szCs w:val="28"/>
        </w:rPr>
      </w:pPr>
      <w:r w:rsidRPr="006262EE">
        <w:rPr>
          <w:rFonts w:ascii="Times New Roman" w:eastAsia="Arial" w:hAnsi="Times New Roman" w:cs="Times New Roman"/>
          <w:sz w:val="28"/>
          <w:szCs w:val="28"/>
        </w:rPr>
        <w:t xml:space="preserve">3. И ещё одно упражнение </w:t>
      </w:r>
      <w:r w:rsidR="003C758B">
        <w:rPr>
          <w:rFonts w:ascii="Times New Roman" w:eastAsia="Arial" w:hAnsi="Times New Roman" w:cs="Times New Roman"/>
          <w:b/>
          <w:sz w:val="28"/>
          <w:szCs w:val="28"/>
        </w:rPr>
        <w:t>«Р</w:t>
      </w:r>
      <w:r w:rsidRPr="006262EE">
        <w:rPr>
          <w:rFonts w:ascii="Times New Roman" w:eastAsia="Arial" w:hAnsi="Times New Roman" w:cs="Times New Roman"/>
          <w:b/>
          <w:sz w:val="28"/>
          <w:szCs w:val="28"/>
        </w:rPr>
        <w:t>аз-два-три Переверни</w:t>
      </w:r>
      <w:r w:rsidR="003C758B">
        <w:rPr>
          <w:rFonts w:ascii="Times New Roman" w:eastAsia="Arial" w:hAnsi="Times New Roman" w:cs="Times New Roman"/>
          <w:b/>
          <w:sz w:val="28"/>
          <w:szCs w:val="28"/>
        </w:rPr>
        <w:t>»</w:t>
      </w:r>
      <w:r w:rsidRPr="006262EE">
        <w:rPr>
          <w:rFonts w:ascii="Times New Roman" w:eastAsia="Arial" w:hAnsi="Times New Roman" w:cs="Times New Roman"/>
          <w:b/>
          <w:sz w:val="28"/>
          <w:szCs w:val="28"/>
        </w:rPr>
        <w:t xml:space="preserve">. </w:t>
      </w:r>
      <w:r w:rsidRPr="006262EE">
        <w:rPr>
          <w:rFonts w:ascii="Times New Roman" w:eastAsia="Arial" w:hAnsi="Times New Roman" w:cs="Times New Roman"/>
          <w:sz w:val="28"/>
          <w:szCs w:val="28"/>
        </w:rPr>
        <w:t xml:space="preserve"> Просто переворачиваем карточку вверх ногами. Задача ученика прочитать слово перевёртыш.</w:t>
      </w:r>
    </w:p>
    <w:p w:rsidR="00306C5B" w:rsidRPr="006262EE" w:rsidRDefault="00306C5B" w:rsidP="001B37F5">
      <w:pPr>
        <w:spacing w:after="0"/>
        <w:ind w:firstLine="851"/>
        <w:rPr>
          <w:rFonts w:ascii="Times New Roman" w:eastAsia="Arial" w:hAnsi="Times New Roman" w:cs="Times New Roman"/>
          <w:sz w:val="28"/>
          <w:szCs w:val="28"/>
        </w:rPr>
      </w:pPr>
    </w:p>
    <w:p w:rsidR="00306C5B" w:rsidRPr="006262EE" w:rsidRDefault="00306C5B" w:rsidP="001B37F5">
      <w:pPr>
        <w:spacing w:after="0"/>
        <w:ind w:firstLine="851"/>
        <w:rPr>
          <w:rFonts w:ascii="Times New Roman" w:eastAsia="Arial" w:hAnsi="Times New Roman" w:cs="Times New Roman"/>
          <w:sz w:val="28"/>
          <w:szCs w:val="28"/>
        </w:rPr>
      </w:pPr>
      <w:r w:rsidRPr="006262EE">
        <w:rPr>
          <w:rFonts w:ascii="Times New Roman" w:eastAsia="Arial" w:hAnsi="Times New Roman" w:cs="Times New Roman"/>
          <w:sz w:val="28"/>
          <w:szCs w:val="28"/>
        </w:rPr>
        <w:t xml:space="preserve"> Начинать эти упражнения надо со слов из трёх букв постепенно переходя к более сложным в четыре пять шесть букв</w:t>
      </w:r>
      <w:r w:rsidR="003C758B">
        <w:rPr>
          <w:rFonts w:ascii="Times New Roman" w:eastAsia="Arial" w:hAnsi="Times New Roman" w:cs="Times New Roman"/>
          <w:sz w:val="28"/>
          <w:szCs w:val="28"/>
        </w:rPr>
        <w:t>.</w:t>
      </w:r>
    </w:p>
    <w:p w:rsidR="00306C5B" w:rsidRPr="006262EE" w:rsidRDefault="00306C5B" w:rsidP="001B37F5">
      <w:pPr>
        <w:spacing w:after="0"/>
        <w:ind w:firstLine="851"/>
        <w:rPr>
          <w:rFonts w:ascii="Times New Roman" w:eastAsia="Arial" w:hAnsi="Times New Roman" w:cs="Times New Roman"/>
          <w:sz w:val="28"/>
          <w:szCs w:val="28"/>
        </w:rPr>
      </w:pPr>
    </w:p>
    <w:p w:rsidR="00306C5B" w:rsidRPr="006262EE" w:rsidRDefault="003C758B" w:rsidP="001B37F5">
      <w:pPr>
        <w:spacing w:after="0"/>
        <w:ind w:firstLine="851"/>
        <w:rPr>
          <w:rFonts w:ascii="Times New Roman" w:hAnsi="Times New Roman" w:cs="Times New Roman"/>
          <w:sz w:val="28"/>
          <w:szCs w:val="28"/>
        </w:rPr>
      </w:pPr>
      <w:r>
        <w:rPr>
          <w:rFonts w:ascii="Times New Roman" w:eastAsia="Arial" w:hAnsi="Times New Roman" w:cs="Times New Roman"/>
          <w:sz w:val="28"/>
          <w:szCs w:val="28"/>
        </w:rPr>
        <w:t xml:space="preserve"> </w:t>
      </w:r>
    </w:p>
    <w:p w:rsidR="00544790" w:rsidRDefault="00544790"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1D66D9" w:rsidRDefault="001D66D9"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1D66D9" w:rsidRDefault="001D66D9"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306C5B" w:rsidRDefault="00306C5B"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1D66D9" w:rsidRDefault="001D66D9" w:rsidP="001B37F5">
      <w:pPr>
        <w:shd w:val="clear" w:color="auto" w:fill="FFFFFF"/>
        <w:spacing w:after="0"/>
        <w:ind w:firstLine="851"/>
        <w:jc w:val="both"/>
        <w:rPr>
          <w:rFonts w:ascii="Times New Roman" w:eastAsia="Times New Roman" w:hAnsi="Times New Roman" w:cs="Times New Roman"/>
          <w:b/>
          <w:bCs/>
          <w:color w:val="000000"/>
          <w:sz w:val="28"/>
          <w:szCs w:val="28"/>
        </w:rPr>
      </w:pPr>
    </w:p>
    <w:p w:rsidR="007D538B" w:rsidRDefault="003C758B" w:rsidP="001B37F5">
      <w:pPr>
        <w:shd w:val="clear" w:color="auto" w:fill="FFFFFF"/>
        <w:spacing w:after="0"/>
        <w:ind w:firstLine="851"/>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9 п</w:t>
      </w:r>
      <w:r w:rsidR="00544790">
        <w:rPr>
          <w:rFonts w:ascii="Times New Roman" w:eastAsia="Times New Roman" w:hAnsi="Times New Roman" w:cs="Times New Roman"/>
          <w:b/>
          <w:bCs/>
          <w:color w:val="000000"/>
          <w:sz w:val="28"/>
          <w:szCs w:val="28"/>
        </w:rPr>
        <w:t>рием</w:t>
      </w:r>
      <w:r>
        <w:rPr>
          <w:rFonts w:ascii="Times New Roman" w:eastAsia="Times New Roman" w:hAnsi="Times New Roman" w:cs="Times New Roman"/>
          <w:b/>
          <w:bCs/>
          <w:color w:val="000000"/>
          <w:sz w:val="28"/>
          <w:szCs w:val="28"/>
        </w:rPr>
        <w:t>ов</w:t>
      </w:r>
      <w:r w:rsidR="00544790">
        <w:rPr>
          <w:rFonts w:ascii="Times New Roman" w:eastAsia="Times New Roman" w:hAnsi="Times New Roman" w:cs="Times New Roman"/>
          <w:b/>
          <w:bCs/>
          <w:color w:val="000000"/>
          <w:sz w:val="28"/>
          <w:szCs w:val="28"/>
        </w:rPr>
        <w:t xml:space="preserve"> с </w:t>
      </w:r>
      <w:r>
        <w:rPr>
          <w:rFonts w:ascii="Times New Roman" w:eastAsia="Times New Roman" w:hAnsi="Times New Roman" w:cs="Times New Roman"/>
          <w:b/>
          <w:bCs/>
          <w:color w:val="000000"/>
          <w:sz w:val="28"/>
          <w:szCs w:val="28"/>
        </w:rPr>
        <w:t>одним текстом</w:t>
      </w:r>
    </w:p>
    <w:p w:rsidR="000972F1" w:rsidRDefault="00544790" w:rsidP="00886C3F">
      <w:pPr>
        <w:shd w:val="clear" w:color="auto" w:fill="FFFFFF"/>
        <w:spacing w:after="0"/>
        <w:ind w:firstLine="85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841967" cy="24860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b="55670"/>
                    <a:stretch>
                      <a:fillRect/>
                    </a:stretch>
                  </pic:blipFill>
                  <pic:spPr bwMode="auto">
                    <a:xfrm>
                      <a:off x="0" y="0"/>
                      <a:ext cx="4852959" cy="249166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drawing>
          <wp:inline distT="0" distB="0" distL="0" distR="0">
            <wp:extent cx="4552950" cy="35064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b="36139"/>
                    <a:stretch>
                      <a:fillRect/>
                    </a:stretch>
                  </pic:blipFill>
                  <pic:spPr bwMode="auto">
                    <a:xfrm>
                      <a:off x="0" y="0"/>
                      <a:ext cx="4552929" cy="350643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drawing>
          <wp:inline distT="0" distB="0" distL="0" distR="0">
            <wp:extent cx="5113372" cy="28860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b="54456"/>
                    <a:stretch>
                      <a:fillRect/>
                    </a:stretch>
                  </pic:blipFill>
                  <pic:spPr bwMode="auto">
                    <a:xfrm>
                      <a:off x="0" y="0"/>
                      <a:ext cx="5119929" cy="288977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lastRenderedPageBreak/>
        <w:drawing>
          <wp:inline distT="0" distB="0" distL="0" distR="0">
            <wp:extent cx="3714750" cy="418665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b="16627"/>
                    <a:stretch>
                      <a:fillRect/>
                    </a:stretch>
                  </pic:blipFill>
                  <pic:spPr bwMode="auto">
                    <a:xfrm>
                      <a:off x="0" y="0"/>
                      <a:ext cx="3714750" cy="418665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drawing>
          <wp:inline distT="0" distB="0" distL="0" distR="0">
            <wp:extent cx="4114800" cy="4849491"/>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b="16019"/>
                    <a:stretch>
                      <a:fillRect/>
                    </a:stretch>
                  </pic:blipFill>
                  <pic:spPr bwMode="auto">
                    <a:xfrm>
                      <a:off x="0" y="0"/>
                      <a:ext cx="4114800" cy="484949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lastRenderedPageBreak/>
        <w:drawing>
          <wp:inline distT="0" distB="0" distL="0" distR="0">
            <wp:extent cx="4729374" cy="30575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b="53968"/>
                    <a:stretch>
                      <a:fillRect/>
                    </a:stretch>
                  </pic:blipFill>
                  <pic:spPr bwMode="auto">
                    <a:xfrm>
                      <a:off x="0" y="0"/>
                      <a:ext cx="4741617" cy="306544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drawing>
          <wp:inline distT="0" distB="0" distL="0" distR="0">
            <wp:extent cx="5327237" cy="3448050"/>
            <wp:effectExtent l="19050" t="0" r="676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b="54023"/>
                    <a:stretch>
                      <a:fillRect/>
                    </a:stretch>
                  </pic:blipFill>
                  <pic:spPr bwMode="auto">
                    <a:xfrm>
                      <a:off x="0" y="0"/>
                      <a:ext cx="5327237" cy="34480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lastRenderedPageBreak/>
        <w:drawing>
          <wp:inline distT="0" distB="0" distL="0" distR="0">
            <wp:extent cx="4314825" cy="5226542"/>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b="14852"/>
                    <a:stretch>
                      <a:fillRect/>
                    </a:stretch>
                  </pic:blipFill>
                  <pic:spPr bwMode="auto">
                    <a:xfrm>
                      <a:off x="0" y="0"/>
                      <a:ext cx="4316302" cy="522833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lastRenderedPageBreak/>
        <w:drawing>
          <wp:inline distT="0" distB="0" distL="0" distR="0">
            <wp:extent cx="4371975" cy="518110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b="16590"/>
                    <a:stretch>
                      <a:fillRect/>
                    </a:stretch>
                  </pic:blipFill>
                  <pic:spPr bwMode="auto">
                    <a:xfrm>
                      <a:off x="0" y="0"/>
                      <a:ext cx="4371975" cy="5181105"/>
                    </a:xfrm>
                    <a:prstGeom prst="rect">
                      <a:avLst/>
                    </a:prstGeom>
                    <a:noFill/>
                    <a:ln w="9525">
                      <a:noFill/>
                      <a:miter lim="800000"/>
                      <a:headEnd/>
                      <a:tailEnd/>
                    </a:ln>
                  </pic:spPr>
                </pic:pic>
              </a:graphicData>
            </a:graphic>
          </wp:inline>
        </w:drawing>
      </w:r>
    </w:p>
    <w:p w:rsidR="007D538B" w:rsidRDefault="007D538B" w:rsidP="001B37F5">
      <w:pPr>
        <w:spacing w:after="0"/>
        <w:ind w:firstLine="851"/>
        <w:rPr>
          <w:rFonts w:ascii="Times New Roman" w:eastAsia="Arial" w:hAnsi="Times New Roman" w:cs="Times New Roman"/>
          <w:sz w:val="28"/>
          <w:szCs w:val="28"/>
        </w:rPr>
      </w:pPr>
    </w:p>
    <w:p w:rsidR="00B503E5" w:rsidRPr="00EF38AE" w:rsidRDefault="00B503E5" w:rsidP="001B37F5">
      <w:pPr>
        <w:shd w:val="clear" w:color="auto" w:fill="FFFFFF"/>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наверное заметили, что все эти приемы и упражнения можно  использовать  на уроках   для детей с нормой и для детей с ЗПР, т.к. содержание уроков  существенно  не отличаются.</w:t>
      </w:r>
    </w:p>
    <w:p w:rsidR="001A4133" w:rsidRDefault="00B503E5" w:rsidP="001B37F5">
      <w:pPr>
        <w:spacing w:after="0"/>
        <w:ind w:firstLine="851"/>
        <w:jc w:val="both"/>
        <w:rPr>
          <w:rFonts w:ascii="Times New Roman" w:eastAsia="Times New Roman" w:hAnsi="Times New Roman" w:cs="Times New Roman"/>
          <w:sz w:val="28"/>
        </w:rPr>
      </w:pPr>
      <w:r w:rsidRPr="006262EE">
        <w:rPr>
          <w:rFonts w:ascii="Times New Roman" w:eastAsia="Times New Roman" w:hAnsi="Times New Roman" w:cs="Times New Roman"/>
          <w:sz w:val="28"/>
          <w:szCs w:val="28"/>
        </w:rPr>
        <w:t xml:space="preserve">Эти приемы позволяет учащимся </w:t>
      </w:r>
      <w:r w:rsidR="001A4133">
        <w:rPr>
          <w:rFonts w:ascii="Times New Roman" w:eastAsia="Times New Roman" w:hAnsi="Times New Roman" w:cs="Times New Roman"/>
          <w:sz w:val="28"/>
          <w:szCs w:val="28"/>
        </w:rPr>
        <w:t xml:space="preserve">с нормой развития </w:t>
      </w:r>
      <w:r w:rsidRPr="006262EE">
        <w:rPr>
          <w:rFonts w:ascii="Times New Roman" w:eastAsia="Times New Roman" w:hAnsi="Times New Roman" w:cs="Times New Roman"/>
          <w:sz w:val="28"/>
          <w:szCs w:val="28"/>
        </w:rPr>
        <w:t>овладеть техникой чтения, помогает научиться понимать смысл прочитанного, предотвратить ошибки, возникающие при обучении чтению.</w:t>
      </w:r>
      <w:r w:rsidR="001A4133" w:rsidRPr="001A4133">
        <w:rPr>
          <w:rFonts w:ascii="Times New Roman" w:eastAsia="Times New Roman" w:hAnsi="Times New Roman" w:cs="Times New Roman"/>
          <w:sz w:val="28"/>
        </w:rPr>
        <w:t xml:space="preserve"> </w:t>
      </w:r>
      <w:r w:rsidR="001A4133" w:rsidRPr="006262EE">
        <w:rPr>
          <w:rFonts w:ascii="Times New Roman" w:eastAsia="Times New Roman" w:hAnsi="Times New Roman" w:cs="Times New Roman"/>
          <w:sz w:val="28"/>
        </w:rPr>
        <w:t xml:space="preserve">Выполнение их превращает процесс чтения в необычное, веселое, интересное занятие, благодаря чему у ребенка формируется положительное эмоциональное отношение к нему. </w:t>
      </w:r>
    </w:p>
    <w:p w:rsidR="001D66D9" w:rsidRDefault="001D66D9" w:rsidP="001B37F5">
      <w:pPr>
        <w:spacing w:after="0"/>
        <w:ind w:firstLine="851"/>
        <w:jc w:val="both"/>
        <w:rPr>
          <w:rFonts w:ascii="Times New Roman" w:eastAsia="Times New Roman" w:hAnsi="Times New Roman" w:cs="Times New Roman"/>
          <w:color w:val="FF0000"/>
          <w:sz w:val="28"/>
        </w:rPr>
      </w:pPr>
    </w:p>
    <w:p w:rsidR="001B37F5" w:rsidRDefault="001B37F5" w:rsidP="001B37F5">
      <w:pPr>
        <w:spacing w:after="0"/>
        <w:ind w:firstLine="851"/>
        <w:jc w:val="both"/>
        <w:rPr>
          <w:rFonts w:ascii="Times New Roman" w:eastAsia="Times New Roman" w:hAnsi="Times New Roman" w:cs="Times New Roman"/>
          <w:sz w:val="28"/>
          <w:szCs w:val="28"/>
        </w:rPr>
      </w:pPr>
    </w:p>
    <w:p w:rsidR="001B37F5" w:rsidRDefault="001B37F5" w:rsidP="001B37F5">
      <w:pPr>
        <w:spacing w:after="0"/>
        <w:ind w:firstLine="851"/>
        <w:jc w:val="both"/>
        <w:rPr>
          <w:rFonts w:ascii="Times New Roman" w:eastAsia="Times New Roman" w:hAnsi="Times New Roman" w:cs="Times New Roman"/>
          <w:sz w:val="28"/>
          <w:szCs w:val="28"/>
        </w:rPr>
      </w:pPr>
    </w:p>
    <w:p w:rsidR="001B37F5" w:rsidRDefault="001B37F5" w:rsidP="001B37F5">
      <w:pPr>
        <w:spacing w:after="0"/>
        <w:ind w:firstLine="851"/>
        <w:jc w:val="both"/>
        <w:rPr>
          <w:rFonts w:ascii="Times New Roman" w:eastAsia="Times New Roman" w:hAnsi="Times New Roman" w:cs="Times New Roman"/>
          <w:sz w:val="28"/>
          <w:szCs w:val="28"/>
        </w:rPr>
      </w:pPr>
    </w:p>
    <w:p w:rsidR="001B37F5" w:rsidRDefault="001B37F5" w:rsidP="001B37F5">
      <w:pPr>
        <w:spacing w:after="0"/>
        <w:ind w:firstLine="851"/>
        <w:jc w:val="both"/>
        <w:rPr>
          <w:rFonts w:ascii="Times New Roman" w:eastAsia="Times New Roman" w:hAnsi="Times New Roman" w:cs="Times New Roman"/>
          <w:sz w:val="28"/>
          <w:szCs w:val="28"/>
        </w:rPr>
      </w:pPr>
    </w:p>
    <w:p w:rsidR="001B37F5" w:rsidRDefault="001B37F5" w:rsidP="001B37F5">
      <w:pPr>
        <w:spacing w:after="0"/>
        <w:ind w:firstLine="851"/>
        <w:jc w:val="both"/>
        <w:rPr>
          <w:rFonts w:ascii="Times New Roman" w:eastAsia="Times New Roman" w:hAnsi="Times New Roman" w:cs="Times New Roman"/>
          <w:sz w:val="28"/>
          <w:szCs w:val="28"/>
        </w:rPr>
      </w:pPr>
    </w:p>
    <w:p w:rsidR="001B37F5" w:rsidRDefault="001B37F5" w:rsidP="001B37F5">
      <w:pPr>
        <w:spacing w:after="0"/>
        <w:ind w:firstLine="851"/>
        <w:jc w:val="both"/>
        <w:rPr>
          <w:rFonts w:ascii="Times New Roman" w:eastAsia="Times New Roman" w:hAnsi="Times New Roman" w:cs="Times New Roman"/>
          <w:sz w:val="28"/>
          <w:szCs w:val="28"/>
        </w:rPr>
      </w:pPr>
    </w:p>
    <w:p w:rsidR="00B503E5" w:rsidRDefault="001B37F5" w:rsidP="001B37F5">
      <w:pPr>
        <w:spacing w:after="0"/>
        <w:ind w:firstLine="851"/>
        <w:jc w:val="center"/>
        <w:rPr>
          <w:rFonts w:ascii="Times New Roman" w:eastAsia="Times New Roman" w:hAnsi="Times New Roman" w:cs="Times New Roman"/>
          <w:sz w:val="28"/>
          <w:szCs w:val="28"/>
        </w:rPr>
      </w:pPr>
      <w:r w:rsidRPr="001B37F5">
        <w:rPr>
          <w:rFonts w:ascii="Times New Roman" w:eastAsia="Times New Roman" w:hAnsi="Times New Roman" w:cs="Times New Roman"/>
          <w:b/>
          <w:sz w:val="28"/>
          <w:szCs w:val="28"/>
        </w:rPr>
        <w:lastRenderedPageBreak/>
        <w:t>О</w:t>
      </w:r>
      <w:r w:rsidR="001A4133" w:rsidRPr="001B37F5">
        <w:rPr>
          <w:rFonts w:ascii="Times New Roman" w:eastAsia="Times New Roman" w:hAnsi="Times New Roman" w:cs="Times New Roman"/>
          <w:b/>
          <w:sz w:val="28"/>
          <w:szCs w:val="28"/>
        </w:rPr>
        <w:t>б о</w:t>
      </w:r>
      <w:r w:rsidR="001A4133" w:rsidRPr="00F362F3">
        <w:rPr>
          <w:rFonts w:ascii="Times New Roman" w:eastAsia="Times New Roman" w:hAnsi="Times New Roman" w:cs="Times New Roman"/>
          <w:b/>
          <w:sz w:val="28"/>
          <w:szCs w:val="28"/>
        </w:rPr>
        <w:t>ценивании</w:t>
      </w:r>
    </w:p>
    <w:p w:rsidR="004131F1" w:rsidRPr="00F362F3" w:rsidRDefault="00F24606" w:rsidP="001B37F5">
      <w:pPr>
        <w:spacing w:after="0"/>
        <w:ind w:firstLine="851"/>
        <w:jc w:val="both"/>
        <w:rPr>
          <w:rFonts w:ascii="Times New Roman" w:eastAsia="Times New Roman" w:hAnsi="Times New Roman" w:cs="Times New Roman"/>
          <w:sz w:val="28"/>
          <w:szCs w:val="28"/>
        </w:rPr>
      </w:pPr>
      <w:r w:rsidRPr="006262EE">
        <w:rPr>
          <w:rFonts w:ascii="Times New Roman" w:eastAsia="Times New Roman" w:hAnsi="Times New Roman" w:cs="Times New Roman"/>
          <w:sz w:val="28"/>
          <w:szCs w:val="28"/>
        </w:rPr>
        <w:t xml:space="preserve">Особое </w:t>
      </w:r>
      <w:r w:rsidRPr="00F362F3">
        <w:rPr>
          <w:rFonts w:ascii="Times New Roman" w:eastAsia="Times New Roman" w:hAnsi="Times New Roman" w:cs="Times New Roman"/>
          <w:sz w:val="28"/>
          <w:szCs w:val="28"/>
        </w:rPr>
        <w:t xml:space="preserve">внимание при работе с детьми, имеющими нарушения в по             познавательной сфере, уделяется разработке и четкому применению системы                                                                  оценок, которые, с одной стороны, отражают реальный вклад ребенка в подготовку к уроку или выполнение заданий, а с другой ― фиксируют уровень усвоения им предложенной образовательной программы. Кроме того, выставляемые ребенку оценки должны быть понятны и ему самому. На начальных этапах обучения ребенку необходимо разъяснить, за что ему выставляется та или иная отметка. При этом важно, чтобы при ее выставлении за четверть и по итогам учебного года участвовали как учителя общеобразовательных классов, так и классов коррекционно-педагоической поддержки. </w:t>
      </w:r>
      <w:bookmarkStart w:id="0" w:name="DDE_LINK1"/>
    </w:p>
    <w:p w:rsidR="00C51C4B" w:rsidRPr="004131F1" w:rsidRDefault="00F362F3" w:rsidP="001B37F5">
      <w:pPr>
        <w:spacing w:after="0"/>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8"/>
          <w:szCs w:val="28"/>
        </w:rPr>
        <w:t>В таблице</w:t>
      </w:r>
      <w:r w:rsidR="001A4133" w:rsidRPr="00F362F3">
        <w:rPr>
          <w:rFonts w:ascii="Times New Roman" w:eastAsia="Times New Roman" w:hAnsi="Times New Roman" w:cs="Times New Roman"/>
          <w:sz w:val="28"/>
          <w:szCs w:val="28"/>
        </w:rPr>
        <w:t xml:space="preserve"> приведены п</w:t>
      </w:r>
      <w:r w:rsidR="00F24606" w:rsidRPr="00F362F3">
        <w:rPr>
          <w:rFonts w:ascii="Times New Roman" w:eastAsia="Times New Roman" w:hAnsi="Times New Roman" w:cs="Times New Roman"/>
          <w:sz w:val="28"/>
          <w:szCs w:val="28"/>
        </w:rPr>
        <w:t xml:space="preserve">араметры оценивания </w:t>
      </w:r>
      <w:bookmarkEnd w:id="0"/>
      <w:r w:rsidR="004131F1" w:rsidRPr="00F362F3">
        <w:rPr>
          <w:rFonts w:ascii="Times New Roman" w:eastAsia="Times New Roman" w:hAnsi="Times New Roman" w:cs="Times New Roman"/>
          <w:sz w:val="28"/>
          <w:szCs w:val="28"/>
        </w:rPr>
        <w:t>техники чтения</w:t>
      </w:r>
      <w:r w:rsidR="00F24606" w:rsidRPr="00F362F3">
        <w:rPr>
          <w:rFonts w:ascii="Times New Roman" w:eastAsia="Times New Roman" w:hAnsi="Times New Roman" w:cs="Times New Roman"/>
          <w:sz w:val="28"/>
          <w:szCs w:val="28"/>
        </w:rPr>
        <w:t xml:space="preserve"> </w:t>
      </w:r>
      <w:r w:rsidR="001A4133" w:rsidRPr="00F362F3">
        <w:rPr>
          <w:rFonts w:ascii="Times New Roman" w:eastAsia="Times New Roman" w:hAnsi="Times New Roman" w:cs="Times New Roman"/>
          <w:sz w:val="28"/>
          <w:szCs w:val="28"/>
        </w:rPr>
        <w:t xml:space="preserve">в сравнении. </w:t>
      </w:r>
      <w:r>
        <w:rPr>
          <w:rFonts w:ascii="Times New Roman" w:eastAsia="Times New Roman" w:hAnsi="Times New Roman" w:cs="Times New Roman"/>
          <w:b/>
          <w:sz w:val="24"/>
          <w:szCs w:val="24"/>
        </w:rPr>
        <w:tab/>
      </w:r>
    </w:p>
    <w:tbl>
      <w:tblPr>
        <w:tblStyle w:val="a6"/>
        <w:tblW w:w="0" w:type="auto"/>
        <w:tblLook w:val="04A0"/>
      </w:tblPr>
      <w:tblGrid>
        <w:gridCol w:w="4785"/>
        <w:gridCol w:w="4786"/>
      </w:tblGrid>
      <w:tr w:rsidR="00C51C4B" w:rsidRPr="006262EE" w:rsidTr="00C51C4B">
        <w:tc>
          <w:tcPr>
            <w:tcW w:w="4785" w:type="dxa"/>
          </w:tcPr>
          <w:p w:rsidR="00C51C4B" w:rsidRPr="001B37F5" w:rsidRDefault="00C51C4B" w:rsidP="00563AAA">
            <w:pPr>
              <w:pStyle w:val="Style83"/>
              <w:ind w:left="360" w:hanging="360"/>
              <w:jc w:val="center"/>
              <w:rPr>
                <w:rFonts w:ascii="Times New Roman" w:hAnsi="Times New Roman"/>
              </w:rPr>
            </w:pPr>
            <w:r w:rsidRPr="001B37F5">
              <w:rPr>
                <w:rStyle w:val="FontStyle241"/>
                <w:sz w:val="24"/>
                <w:szCs w:val="24"/>
              </w:rPr>
              <w:t>Нормы оценок по технике чтения (1-4 классы)</w:t>
            </w:r>
          </w:p>
          <w:p w:rsidR="00C51C4B" w:rsidRPr="001B37F5" w:rsidRDefault="00C51C4B" w:rsidP="00563AAA">
            <w:pPr>
              <w:jc w:val="center"/>
              <w:rPr>
                <w:rFonts w:ascii="Times New Roman" w:eastAsia="Times New Roman" w:hAnsi="Times New Roman" w:cs="Times New Roman"/>
                <w:sz w:val="24"/>
                <w:szCs w:val="24"/>
              </w:rPr>
            </w:pPr>
            <w:r w:rsidRPr="001B37F5">
              <w:rPr>
                <w:rStyle w:val="FontStyle231"/>
                <w:rFonts w:eastAsia="Times New Roman"/>
                <w:bCs w:val="0"/>
                <w:sz w:val="24"/>
                <w:szCs w:val="24"/>
              </w:rPr>
              <w:t>Программы образовательных учреждений</w:t>
            </w:r>
          </w:p>
          <w:p w:rsidR="00C51C4B" w:rsidRPr="001B37F5" w:rsidRDefault="00C51C4B" w:rsidP="008F355D">
            <w:pPr>
              <w:spacing w:line="360" w:lineRule="auto"/>
              <w:jc w:val="both"/>
              <w:rPr>
                <w:rFonts w:ascii="Times New Roman" w:eastAsia="Times New Roman" w:hAnsi="Times New Roman" w:cs="Times New Roman"/>
                <w:sz w:val="24"/>
                <w:szCs w:val="24"/>
              </w:rPr>
            </w:pPr>
          </w:p>
        </w:tc>
        <w:tc>
          <w:tcPr>
            <w:tcW w:w="4786" w:type="dxa"/>
          </w:tcPr>
          <w:p w:rsidR="00003FDB" w:rsidRPr="001B37F5" w:rsidRDefault="00003FDB" w:rsidP="00563AAA">
            <w:pPr>
              <w:pStyle w:val="Style43"/>
              <w:jc w:val="center"/>
              <w:rPr>
                <w:rStyle w:val="FontStyle241"/>
                <w:sz w:val="24"/>
                <w:szCs w:val="24"/>
              </w:rPr>
            </w:pPr>
            <w:r w:rsidRPr="001B37F5">
              <w:rPr>
                <w:rStyle w:val="FontStyle241"/>
                <w:sz w:val="24"/>
                <w:szCs w:val="24"/>
              </w:rPr>
              <w:t>Нормы оценок по технике чтения (1-4 классы)</w:t>
            </w:r>
          </w:p>
          <w:p w:rsidR="00C51C4B" w:rsidRPr="001B37F5" w:rsidRDefault="00003FDB" w:rsidP="00563AAA">
            <w:pPr>
              <w:pStyle w:val="Style84"/>
              <w:jc w:val="center"/>
              <w:rPr>
                <w:rFonts w:ascii="Times New Roman" w:hAnsi="Times New Roman"/>
                <w:color w:val="FF0000"/>
              </w:rPr>
            </w:pPr>
            <w:r w:rsidRPr="001B37F5">
              <w:rPr>
                <w:rStyle w:val="FontStyle231"/>
                <w:sz w:val="24"/>
                <w:szCs w:val="24"/>
              </w:rPr>
              <w:t>Программы образовательных учреждений: коррекционно-развивающее обучение (VII вид)</w:t>
            </w:r>
          </w:p>
        </w:tc>
      </w:tr>
      <w:tr w:rsidR="00003FDB" w:rsidRPr="006262EE" w:rsidTr="00F233FE">
        <w:tc>
          <w:tcPr>
            <w:tcW w:w="9571" w:type="dxa"/>
            <w:gridSpan w:val="2"/>
          </w:tcPr>
          <w:p w:rsidR="00003FDB" w:rsidRPr="001B37F5" w:rsidRDefault="00003FDB" w:rsidP="00003FDB">
            <w:pPr>
              <w:pStyle w:val="Style43"/>
              <w:jc w:val="center"/>
              <w:rPr>
                <w:rStyle w:val="FontStyle241"/>
                <w:sz w:val="24"/>
                <w:szCs w:val="24"/>
              </w:rPr>
            </w:pPr>
            <w:r w:rsidRPr="001B37F5">
              <w:rPr>
                <w:rStyle w:val="FontStyle241"/>
                <w:sz w:val="24"/>
                <w:szCs w:val="24"/>
              </w:rPr>
              <w:t>1 класс</w:t>
            </w:r>
          </w:p>
        </w:tc>
      </w:tr>
      <w:tr w:rsidR="00C51C4B" w:rsidRPr="006262EE" w:rsidTr="00C51C4B">
        <w:tc>
          <w:tcPr>
            <w:tcW w:w="4785" w:type="dxa"/>
          </w:tcPr>
          <w:p w:rsidR="00C51C4B" w:rsidRPr="001B37F5" w:rsidRDefault="00C51C4B" w:rsidP="00C51C4B">
            <w:pPr>
              <w:rPr>
                <w:rFonts w:ascii="Times New Roman" w:eastAsia="Times New Roman" w:hAnsi="Times New Roman" w:cs="Times New Roman"/>
                <w:sz w:val="24"/>
                <w:szCs w:val="24"/>
              </w:rPr>
            </w:pPr>
            <w:r w:rsidRPr="001B37F5">
              <w:rPr>
                <w:rStyle w:val="FontStyle221"/>
                <w:rFonts w:eastAsia="Times New Roman"/>
                <w:b w:val="0"/>
                <w:bCs w:val="0"/>
                <w:sz w:val="24"/>
                <w:szCs w:val="24"/>
              </w:rPr>
              <w:t>25-30 сл. - 5</w:t>
            </w:r>
          </w:p>
          <w:p w:rsidR="00C51C4B" w:rsidRPr="001B37F5" w:rsidRDefault="00C51C4B" w:rsidP="00C51C4B">
            <w:pPr>
              <w:rPr>
                <w:rFonts w:ascii="Times New Roman" w:eastAsia="Times New Roman" w:hAnsi="Times New Roman" w:cs="Times New Roman"/>
                <w:sz w:val="24"/>
                <w:szCs w:val="24"/>
              </w:rPr>
            </w:pPr>
            <w:r w:rsidRPr="001B37F5">
              <w:rPr>
                <w:rStyle w:val="FontStyle221"/>
                <w:rFonts w:eastAsia="Times New Roman"/>
                <w:b w:val="0"/>
                <w:bCs w:val="0"/>
                <w:sz w:val="24"/>
                <w:szCs w:val="24"/>
              </w:rPr>
              <w:t>20-25 сл. - 4</w:t>
            </w:r>
          </w:p>
          <w:p w:rsidR="00C51C4B" w:rsidRPr="001B37F5" w:rsidRDefault="00C51C4B" w:rsidP="00C51C4B">
            <w:pPr>
              <w:rPr>
                <w:rFonts w:ascii="Times New Roman" w:eastAsia="Times New Roman" w:hAnsi="Times New Roman" w:cs="Times New Roman"/>
                <w:sz w:val="24"/>
                <w:szCs w:val="24"/>
              </w:rPr>
            </w:pPr>
            <w:r w:rsidRPr="001B37F5">
              <w:rPr>
                <w:rStyle w:val="FontStyle221"/>
                <w:rFonts w:eastAsia="Times New Roman"/>
                <w:b w:val="0"/>
                <w:bCs w:val="0"/>
                <w:sz w:val="24"/>
                <w:szCs w:val="24"/>
              </w:rPr>
              <w:t>15-20 сл. - 3</w:t>
            </w:r>
          </w:p>
          <w:p w:rsidR="00C51C4B" w:rsidRPr="001B37F5" w:rsidRDefault="00C51C4B" w:rsidP="00C51C4B">
            <w:pPr>
              <w:rPr>
                <w:rFonts w:ascii="Times New Roman" w:eastAsia="Times New Roman" w:hAnsi="Times New Roman" w:cs="Times New Roman"/>
                <w:sz w:val="24"/>
                <w:szCs w:val="24"/>
              </w:rPr>
            </w:pPr>
            <w:r w:rsidRPr="001B37F5">
              <w:rPr>
                <w:rStyle w:val="FontStyle221"/>
                <w:rFonts w:eastAsia="Times New Roman"/>
                <w:b w:val="0"/>
                <w:bCs w:val="0"/>
                <w:sz w:val="24"/>
                <w:szCs w:val="24"/>
              </w:rPr>
              <w:t>Менее 15 сл. - 2</w:t>
            </w:r>
          </w:p>
          <w:p w:rsidR="00C51C4B" w:rsidRPr="001B37F5" w:rsidRDefault="00C51C4B" w:rsidP="008F355D">
            <w:pPr>
              <w:spacing w:line="360" w:lineRule="auto"/>
              <w:jc w:val="both"/>
              <w:rPr>
                <w:rFonts w:ascii="Times New Roman" w:eastAsia="Times New Roman" w:hAnsi="Times New Roman" w:cs="Times New Roman"/>
                <w:sz w:val="24"/>
                <w:szCs w:val="24"/>
              </w:rPr>
            </w:pPr>
          </w:p>
        </w:tc>
        <w:tc>
          <w:tcPr>
            <w:tcW w:w="4786" w:type="dxa"/>
          </w:tcPr>
          <w:p w:rsidR="00C51C4B" w:rsidRPr="001B37F5" w:rsidRDefault="00003FDB" w:rsidP="00003FDB">
            <w:pPr>
              <w:pStyle w:val="Style165"/>
              <w:jc w:val="both"/>
              <w:rPr>
                <w:rFonts w:ascii="Times New Roman" w:hAnsi="Times New Roman"/>
              </w:rPr>
            </w:pPr>
            <w:r w:rsidRPr="001B37F5">
              <w:rPr>
                <w:rStyle w:val="FontStyle221"/>
                <w:b w:val="0"/>
                <w:bCs w:val="0"/>
                <w:sz w:val="24"/>
                <w:szCs w:val="24"/>
              </w:rP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пересказывать услышанный текст по вопросам учителя или по иллюстрациям </w:t>
            </w:r>
          </w:p>
        </w:tc>
      </w:tr>
      <w:tr w:rsidR="00003FDB" w:rsidRPr="006262EE" w:rsidTr="00687534">
        <w:tc>
          <w:tcPr>
            <w:tcW w:w="9571" w:type="dxa"/>
            <w:gridSpan w:val="2"/>
          </w:tcPr>
          <w:p w:rsidR="00003FDB" w:rsidRPr="001B37F5" w:rsidRDefault="00563AAA" w:rsidP="00563AAA">
            <w:pPr>
              <w:pStyle w:val="Style165"/>
              <w:jc w:val="center"/>
              <w:rPr>
                <w:rStyle w:val="FontStyle221"/>
                <w:bCs w:val="0"/>
                <w:sz w:val="24"/>
                <w:szCs w:val="24"/>
              </w:rPr>
            </w:pPr>
            <w:r w:rsidRPr="001B37F5">
              <w:rPr>
                <w:rStyle w:val="FontStyle221"/>
                <w:bCs w:val="0"/>
                <w:sz w:val="24"/>
                <w:szCs w:val="24"/>
              </w:rPr>
              <w:t>2 класс</w:t>
            </w:r>
          </w:p>
        </w:tc>
      </w:tr>
      <w:tr w:rsidR="00C51C4B" w:rsidRPr="006262EE" w:rsidTr="00C51C4B">
        <w:tc>
          <w:tcPr>
            <w:tcW w:w="4785" w:type="dxa"/>
          </w:tcPr>
          <w:p w:rsidR="00C51C4B" w:rsidRPr="001B37F5" w:rsidRDefault="00C51C4B" w:rsidP="00C51C4B">
            <w:pPr>
              <w:pStyle w:val="Style130"/>
              <w:rPr>
                <w:rFonts w:ascii="Times New Roman" w:hAnsi="Times New Roman"/>
              </w:rPr>
            </w:pPr>
            <w:r w:rsidRPr="001B37F5">
              <w:rPr>
                <w:rStyle w:val="FontStyle221"/>
                <w:b w:val="0"/>
                <w:bCs w:val="0"/>
                <w:sz w:val="24"/>
                <w:szCs w:val="24"/>
              </w:rPr>
              <w:t>45-50 сл. - 5</w:t>
            </w:r>
          </w:p>
          <w:p w:rsidR="00C51C4B" w:rsidRPr="001B37F5" w:rsidRDefault="00C51C4B" w:rsidP="00C51C4B">
            <w:pPr>
              <w:pStyle w:val="Style130"/>
              <w:rPr>
                <w:rFonts w:ascii="Times New Roman" w:hAnsi="Times New Roman"/>
              </w:rPr>
            </w:pPr>
            <w:r w:rsidRPr="001B37F5">
              <w:rPr>
                <w:rStyle w:val="FontStyle221"/>
                <w:b w:val="0"/>
                <w:bCs w:val="0"/>
                <w:sz w:val="24"/>
                <w:szCs w:val="24"/>
              </w:rPr>
              <w:t>40-45 сл. - 4</w:t>
            </w:r>
          </w:p>
          <w:p w:rsidR="00C51C4B" w:rsidRPr="001B37F5" w:rsidRDefault="00C51C4B" w:rsidP="00C51C4B">
            <w:pPr>
              <w:pStyle w:val="Style130"/>
              <w:rPr>
                <w:rFonts w:ascii="Times New Roman" w:hAnsi="Times New Roman"/>
              </w:rPr>
            </w:pPr>
            <w:r w:rsidRPr="001B37F5">
              <w:rPr>
                <w:rStyle w:val="FontStyle221"/>
                <w:b w:val="0"/>
                <w:bCs w:val="0"/>
                <w:sz w:val="24"/>
                <w:szCs w:val="24"/>
              </w:rPr>
              <w:t>35-40 сл. - 3</w:t>
            </w:r>
          </w:p>
          <w:p w:rsidR="00C51C4B" w:rsidRPr="001B37F5" w:rsidRDefault="00C51C4B" w:rsidP="00C51C4B">
            <w:pPr>
              <w:rPr>
                <w:rFonts w:ascii="Times New Roman" w:eastAsia="Times New Roman" w:hAnsi="Times New Roman" w:cs="Times New Roman"/>
                <w:sz w:val="24"/>
                <w:szCs w:val="24"/>
              </w:rPr>
            </w:pPr>
            <w:r w:rsidRPr="001B37F5">
              <w:rPr>
                <w:rStyle w:val="FontStyle221"/>
                <w:rFonts w:eastAsia="Times New Roman"/>
                <w:b w:val="0"/>
                <w:bCs w:val="0"/>
                <w:sz w:val="24"/>
                <w:szCs w:val="24"/>
              </w:rPr>
              <w:t>Менее 35 сл. - 2</w:t>
            </w:r>
          </w:p>
          <w:p w:rsidR="00C51C4B" w:rsidRPr="001B37F5" w:rsidRDefault="00C51C4B" w:rsidP="008F355D">
            <w:pPr>
              <w:spacing w:line="360" w:lineRule="auto"/>
              <w:jc w:val="both"/>
              <w:rPr>
                <w:rFonts w:ascii="Times New Roman" w:eastAsia="Times New Roman" w:hAnsi="Times New Roman" w:cs="Times New Roman"/>
                <w:sz w:val="24"/>
                <w:szCs w:val="24"/>
              </w:rPr>
            </w:pPr>
          </w:p>
        </w:tc>
        <w:tc>
          <w:tcPr>
            <w:tcW w:w="4786" w:type="dxa"/>
          </w:tcPr>
          <w:p w:rsidR="00003FDB" w:rsidRPr="001B37F5" w:rsidRDefault="00003FDB" w:rsidP="00003FDB">
            <w:pPr>
              <w:jc w:val="both"/>
              <w:rPr>
                <w:rFonts w:ascii="Times New Roman" w:eastAsia="Times New Roman" w:hAnsi="Times New Roman" w:cs="Times New Roman"/>
                <w:sz w:val="24"/>
                <w:szCs w:val="24"/>
              </w:rPr>
            </w:pPr>
            <w:r w:rsidRPr="001B37F5">
              <w:rPr>
                <w:rStyle w:val="FontStyle221"/>
                <w:rFonts w:eastAsia="Times New Roman"/>
                <w:b w:val="0"/>
                <w:bCs w:val="0"/>
                <w:sz w:val="24"/>
                <w:szCs w:val="24"/>
              </w:rPr>
              <w:t xml:space="preserve">     </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30-40 сл.  - 5</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20-30 сл.- 4</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10-20 сл. - 3</w:t>
            </w:r>
          </w:p>
          <w:p w:rsidR="00C51C4B" w:rsidRPr="001B37F5" w:rsidRDefault="00003FDB" w:rsidP="001B37F5">
            <w:pPr>
              <w:jc w:val="both"/>
              <w:rPr>
                <w:rFonts w:ascii="Times New Roman" w:eastAsia="Times New Roman" w:hAnsi="Times New Roman" w:cs="Times New Roman"/>
                <w:sz w:val="24"/>
                <w:szCs w:val="24"/>
              </w:rPr>
            </w:pPr>
            <w:r w:rsidRPr="001B37F5">
              <w:rPr>
                <w:rStyle w:val="FontStyle221"/>
                <w:rFonts w:eastAsia="Times New Roman"/>
                <w:b w:val="0"/>
                <w:bCs w:val="0"/>
                <w:sz w:val="24"/>
                <w:szCs w:val="24"/>
              </w:rPr>
              <w:t>Менее 10 сл.- 2</w:t>
            </w:r>
          </w:p>
        </w:tc>
      </w:tr>
      <w:tr w:rsidR="00003FDB" w:rsidRPr="006262EE" w:rsidTr="005D1661">
        <w:tc>
          <w:tcPr>
            <w:tcW w:w="9571" w:type="dxa"/>
            <w:gridSpan w:val="2"/>
          </w:tcPr>
          <w:p w:rsidR="00003FDB" w:rsidRPr="001B37F5" w:rsidRDefault="00003FDB" w:rsidP="00003FDB">
            <w:pPr>
              <w:jc w:val="center"/>
              <w:rPr>
                <w:rStyle w:val="FontStyle221"/>
                <w:rFonts w:eastAsia="Times New Roman"/>
                <w:bCs w:val="0"/>
                <w:sz w:val="24"/>
                <w:szCs w:val="24"/>
              </w:rPr>
            </w:pPr>
            <w:r w:rsidRPr="001B37F5">
              <w:rPr>
                <w:rStyle w:val="FontStyle221"/>
                <w:rFonts w:eastAsia="Times New Roman"/>
                <w:bCs w:val="0"/>
                <w:sz w:val="24"/>
                <w:szCs w:val="24"/>
              </w:rPr>
              <w:t>3 класс</w:t>
            </w:r>
          </w:p>
        </w:tc>
      </w:tr>
      <w:tr w:rsidR="00C51C4B" w:rsidRPr="006262EE" w:rsidTr="00C51C4B">
        <w:tc>
          <w:tcPr>
            <w:tcW w:w="4785" w:type="dxa"/>
          </w:tcPr>
          <w:p w:rsidR="00003FDB" w:rsidRPr="001B37F5" w:rsidRDefault="00003FDB" w:rsidP="00003FDB">
            <w:pPr>
              <w:pStyle w:val="Style130"/>
              <w:rPr>
                <w:rFonts w:ascii="Times New Roman" w:hAnsi="Times New Roman"/>
              </w:rPr>
            </w:pPr>
            <w:r w:rsidRPr="001B37F5">
              <w:rPr>
                <w:rStyle w:val="FontStyle221"/>
                <w:b w:val="0"/>
                <w:bCs w:val="0"/>
                <w:sz w:val="24"/>
                <w:szCs w:val="24"/>
              </w:rPr>
              <w:t>65-70 сл. - 5</w:t>
            </w:r>
          </w:p>
          <w:p w:rsidR="00003FDB" w:rsidRPr="001B37F5" w:rsidRDefault="00003FDB" w:rsidP="00003FDB">
            <w:pPr>
              <w:pStyle w:val="Style130"/>
              <w:rPr>
                <w:rFonts w:ascii="Times New Roman" w:hAnsi="Times New Roman"/>
              </w:rPr>
            </w:pPr>
            <w:r w:rsidRPr="001B37F5">
              <w:rPr>
                <w:rStyle w:val="FontStyle221"/>
                <w:b w:val="0"/>
                <w:bCs w:val="0"/>
                <w:sz w:val="24"/>
                <w:szCs w:val="24"/>
              </w:rPr>
              <w:t>60-65 сл. - 4</w:t>
            </w:r>
          </w:p>
          <w:p w:rsidR="00003FDB" w:rsidRPr="001B37F5" w:rsidRDefault="00003FDB" w:rsidP="00003FDB">
            <w:pPr>
              <w:pStyle w:val="Style130"/>
              <w:rPr>
                <w:rFonts w:ascii="Times New Roman" w:hAnsi="Times New Roman"/>
              </w:rPr>
            </w:pPr>
            <w:r w:rsidRPr="001B37F5">
              <w:rPr>
                <w:rStyle w:val="FontStyle221"/>
                <w:b w:val="0"/>
                <w:bCs w:val="0"/>
                <w:sz w:val="24"/>
                <w:szCs w:val="24"/>
              </w:rPr>
              <w:t>55-60 сл. - 3</w:t>
            </w:r>
          </w:p>
          <w:p w:rsidR="00C51C4B" w:rsidRPr="001B37F5" w:rsidRDefault="00003FDB" w:rsidP="001B37F5">
            <w:pPr>
              <w:pStyle w:val="Style130"/>
              <w:rPr>
                <w:rFonts w:ascii="Times New Roman" w:hAnsi="Times New Roman"/>
              </w:rPr>
            </w:pPr>
            <w:r w:rsidRPr="001B37F5">
              <w:rPr>
                <w:rStyle w:val="FontStyle221"/>
                <w:b w:val="0"/>
                <w:bCs w:val="0"/>
                <w:sz w:val="24"/>
                <w:szCs w:val="24"/>
              </w:rPr>
              <w:t>Менее 55 сл. - 2</w:t>
            </w:r>
          </w:p>
        </w:tc>
        <w:tc>
          <w:tcPr>
            <w:tcW w:w="4786" w:type="dxa"/>
          </w:tcPr>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 xml:space="preserve">50-60 </w:t>
            </w:r>
            <w:r w:rsidR="00563AAA" w:rsidRPr="001B37F5">
              <w:rPr>
                <w:rStyle w:val="FontStyle221"/>
                <w:b w:val="0"/>
                <w:bCs w:val="0"/>
                <w:sz w:val="24"/>
                <w:szCs w:val="24"/>
              </w:rPr>
              <w:t>сл.</w:t>
            </w:r>
            <w:r w:rsidRPr="001B37F5">
              <w:rPr>
                <w:rStyle w:val="FontStyle221"/>
                <w:b w:val="0"/>
                <w:bCs w:val="0"/>
                <w:sz w:val="24"/>
                <w:szCs w:val="24"/>
              </w:rPr>
              <w:t>-5</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40-50 сл.- 4</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30-40 сл. - 3</w:t>
            </w:r>
          </w:p>
          <w:p w:rsidR="00C51C4B" w:rsidRPr="001B37F5" w:rsidRDefault="00003FDB" w:rsidP="001B37F5">
            <w:pPr>
              <w:pStyle w:val="Style130"/>
              <w:jc w:val="both"/>
              <w:rPr>
                <w:rFonts w:ascii="Times New Roman" w:hAnsi="Times New Roman"/>
              </w:rPr>
            </w:pPr>
            <w:r w:rsidRPr="001B37F5">
              <w:rPr>
                <w:rStyle w:val="FontStyle221"/>
                <w:b w:val="0"/>
                <w:bCs w:val="0"/>
                <w:sz w:val="24"/>
                <w:szCs w:val="24"/>
              </w:rPr>
              <w:t>Менее 30 сл.- 2</w:t>
            </w:r>
          </w:p>
        </w:tc>
      </w:tr>
      <w:tr w:rsidR="00003FDB" w:rsidRPr="006262EE" w:rsidTr="00D136C7">
        <w:tc>
          <w:tcPr>
            <w:tcW w:w="9571" w:type="dxa"/>
            <w:gridSpan w:val="2"/>
          </w:tcPr>
          <w:p w:rsidR="00003FDB" w:rsidRPr="001B37F5" w:rsidRDefault="00003FDB" w:rsidP="00003FDB">
            <w:pPr>
              <w:jc w:val="center"/>
              <w:rPr>
                <w:rStyle w:val="FontStyle221"/>
                <w:rFonts w:eastAsia="Times New Roman"/>
                <w:bCs w:val="0"/>
                <w:sz w:val="24"/>
                <w:szCs w:val="24"/>
              </w:rPr>
            </w:pPr>
            <w:r w:rsidRPr="001B37F5">
              <w:rPr>
                <w:rStyle w:val="FontStyle221"/>
                <w:rFonts w:eastAsia="Times New Roman"/>
                <w:bCs w:val="0"/>
                <w:sz w:val="24"/>
                <w:szCs w:val="24"/>
              </w:rPr>
              <w:t>4 класс</w:t>
            </w:r>
          </w:p>
        </w:tc>
      </w:tr>
      <w:tr w:rsidR="00C51C4B" w:rsidRPr="006262EE" w:rsidTr="00C51C4B">
        <w:tc>
          <w:tcPr>
            <w:tcW w:w="4785" w:type="dxa"/>
          </w:tcPr>
          <w:p w:rsidR="00003FDB" w:rsidRPr="001B37F5" w:rsidRDefault="00003FDB" w:rsidP="00003FDB">
            <w:pPr>
              <w:pStyle w:val="Style165"/>
              <w:rPr>
                <w:rFonts w:ascii="Times New Roman" w:hAnsi="Times New Roman"/>
              </w:rPr>
            </w:pPr>
            <w:r w:rsidRPr="001B37F5">
              <w:rPr>
                <w:rStyle w:val="FontStyle221"/>
                <w:b w:val="0"/>
                <w:bCs w:val="0"/>
                <w:sz w:val="24"/>
                <w:szCs w:val="24"/>
              </w:rPr>
              <w:t>85-90 сл. - 5</w:t>
            </w:r>
          </w:p>
          <w:p w:rsidR="00003FDB" w:rsidRPr="001B37F5" w:rsidRDefault="00003FDB" w:rsidP="00003FDB">
            <w:pPr>
              <w:pStyle w:val="Style130"/>
              <w:rPr>
                <w:rFonts w:ascii="Times New Roman" w:hAnsi="Times New Roman"/>
              </w:rPr>
            </w:pPr>
            <w:r w:rsidRPr="001B37F5">
              <w:rPr>
                <w:rStyle w:val="FontStyle221"/>
                <w:b w:val="0"/>
                <w:bCs w:val="0"/>
                <w:sz w:val="24"/>
                <w:szCs w:val="24"/>
              </w:rPr>
              <w:t>75-80 сл. - 4</w:t>
            </w:r>
          </w:p>
          <w:p w:rsidR="00003FDB" w:rsidRPr="001B37F5" w:rsidRDefault="00003FDB" w:rsidP="00003FDB">
            <w:pPr>
              <w:pStyle w:val="Style130"/>
              <w:rPr>
                <w:rFonts w:ascii="Times New Roman" w:hAnsi="Times New Roman"/>
              </w:rPr>
            </w:pPr>
            <w:r w:rsidRPr="001B37F5">
              <w:rPr>
                <w:rStyle w:val="FontStyle221"/>
                <w:b w:val="0"/>
                <w:bCs w:val="0"/>
                <w:sz w:val="24"/>
                <w:szCs w:val="24"/>
              </w:rPr>
              <w:t>70-75 сл. - 3</w:t>
            </w:r>
          </w:p>
          <w:p w:rsidR="00C51C4B" w:rsidRPr="001B37F5" w:rsidRDefault="00003FDB" w:rsidP="001B37F5">
            <w:pPr>
              <w:pStyle w:val="Style130"/>
              <w:rPr>
                <w:rFonts w:ascii="Times New Roman" w:hAnsi="Times New Roman"/>
              </w:rPr>
            </w:pPr>
            <w:r w:rsidRPr="001B37F5">
              <w:rPr>
                <w:rStyle w:val="FontStyle221"/>
                <w:b w:val="0"/>
                <w:bCs w:val="0"/>
                <w:sz w:val="24"/>
                <w:szCs w:val="24"/>
              </w:rPr>
              <w:t>Менее 70 сл. - 2</w:t>
            </w:r>
          </w:p>
        </w:tc>
        <w:tc>
          <w:tcPr>
            <w:tcW w:w="4786" w:type="dxa"/>
          </w:tcPr>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70-80 сл. - 5</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60-70 сл. - 4</w:t>
            </w:r>
          </w:p>
          <w:p w:rsidR="00003FDB" w:rsidRPr="001B37F5" w:rsidRDefault="00003FDB" w:rsidP="00003FDB">
            <w:pPr>
              <w:pStyle w:val="Style165"/>
              <w:jc w:val="both"/>
              <w:rPr>
                <w:rFonts w:ascii="Times New Roman" w:hAnsi="Times New Roman"/>
              </w:rPr>
            </w:pPr>
            <w:r w:rsidRPr="001B37F5">
              <w:rPr>
                <w:rStyle w:val="FontStyle221"/>
                <w:b w:val="0"/>
                <w:bCs w:val="0"/>
                <w:sz w:val="24"/>
                <w:szCs w:val="24"/>
              </w:rPr>
              <w:t>50-60 сл. - 3</w:t>
            </w:r>
          </w:p>
          <w:p w:rsidR="00C51C4B" w:rsidRPr="001B37F5" w:rsidRDefault="00003FDB" w:rsidP="001B37F5">
            <w:pPr>
              <w:pStyle w:val="Style130"/>
              <w:jc w:val="both"/>
              <w:rPr>
                <w:rFonts w:ascii="Times New Roman" w:hAnsi="Times New Roman"/>
              </w:rPr>
            </w:pPr>
            <w:r w:rsidRPr="001B37F5">
              <w:rPr>
                <w:rStyle w:val="FontStyle221"/>
                <w:b w:val="0"/>
                <w:bCs w:val="0"/>
                <w:sz w:val="24"/>
                <w:szCs w:val="24"/>
              </w:rPr>
              <w:t>Менее 50 сл. - 2</w:t>
            </w:r>
          </w:p>
        </w:tc>
      </w:tr>
    </w:tbl>
    <w:p w:rsidR="00C51C4B" w:rsidRDefault="00C51C4B" w:rsidP="008F355D">
      <w:pPr>
        <w:spacing w:after="0" w:line="360" w:lineRule="auto"/>
        <w:ind w:firstLine="709"/>
        <w:jc w:val="both"/>
        <w:rPr>
          <w:rFonts w:ascii="Times New Roman" w:eastAsia="Times New Roman" w:hAnsi="Times New Roman" w:cs="Times New Roman"/>
          <w:sz w:val="24"/>
          <w:szCs w:val="24"/>
        </w:rPr>
      </w:pPr>
    </w:p>
    <w:p w:rsidR="001B37F5" w:rsidRDefault="001B37F5" w:rsidP="006262EE">
      <w:pPr>
        <w:shd w:val="clear" w:color="auto" w:fill="FFFFFF"/>
        <w:jc w:val="center"/>
        <w:rPr>
          <w:rFonts w:ascii="Times New Roman" w:eastAsia="Times New Roman" w:hAnsi="Times New Roman" w:cs="Times New Roman"/>
          <w:b/>
          <w:bCs/>
          <w:sz w:val="28"/>
          <w:szCs w:val="28"/>
        </w:rPr>
      </w:pPr>
    </w:p>
    <w:p w:rsidR="006262EE" w:rsidRPr="00893C7C" w:rsidRDefault="006262EE" w:rsidP="006262EE">
      <w:pPr>
        <w:shd w:val="clear" w:color="auto" w:fill="FFFFFF"/>
        <w:jc w:val="center"/>
        <w:rPr>
          <w:rFonts w:ascii="Times New Roman" w:eastAsia="Times New Roman" w:hAnsi="Times New Roman" w:cs="Times New Roman"/>
          <w:sz w:val="24"/>
          <w:szCs w:val="24"/>
        </w:rPr>
      </w:pPr>
      <w:r w:rsidRPr="00893C7C">
        <w:rPr>
          <w:rFonts w:ascii="Times New Roman" w:eastAsia="Times New Roman" w:hAnsi="Times New Roman" w:cs="Times New Roman"/>
          <w:b/>
          <w:bCs/>
          <w:sz w:val="28"/>
          <w:szCs w:val="28"/>
        </w:rPr>
        <w:lastRenderedPageBreak/>
        <w:t>Проверка техники чтения в _______ классе</w:t>
      </w:r>
    </w:p>
    <w:p w:rsidR="006262EE" w:rsidRPr="00893C7C" w:rsidRDefault="006262EE" w:rsidP="006262EE">
      <w:pPr>
        <w:shd w:val="clear" w:color="auto" w:fill="FFFFFF"/>
        <w:tabs>
          <w:tab w:val="left" w:leader="underscore" w:pos="3432"/>
        </w:tabs>
        <w:spacing w:before="240"/>
        <w:ind w:left="307"/>
        <w:rPr>
          <w:rFonts w:ascii="Times New Roman" w:eastAsia="Times New Roman" w:hAnsi="Times New Roman" w:cs="Times New Roman"/>
          <w:sz w:val="24"/>
          <w:szCs w:val="24"/>
        </w:rPr>
      </w:pPr>
      <w:r w:rsidRPr="00893C7C">
        <w:rPr>
          <w:rFonts w:ascii="Times New Roman" w:eastAsia="Times New Roman" w:hAnsi="Times New Roman" w:cs="Times New Roman"/>
          <w:spacing w:val="-3"/>
          <w:sz w:val="24"/>
          <w:szCs w:val="24"/>
        </w:rPr>
        <w:t>Дата проверки</w:t>
      </w:r>
      <w:r w:rsidRPr="00893C7C">
        <w:rPr>
          <w:rFonts w:ascii="Times New Roman" w:eastAsia="Times New Roman" w:hAnsi="Times New Roman" w:cs="Times New Roman"/>
          <w:sz w:val="24"/>
          <w:szCs w:val="24"/>
        </w:rPr>
        <w:tab/>
        <w:t xml:space="preserve"> </w:t>
      </w:r>
      <w:r w:rsidRPr="00893C7C">
        <w:rPr>
          <w:rFonts w:ascii="Times New Roman" w:eastAsia="Times New Roman" w:hAnsi="Times New Roman" w:cs="Times New Roman"/>
          <w:spacing w:val="-1"/>
          <w:sz w:val="24"/>
          <w:szCs w:val="24"/>
        </w:rPr>
        <w:t>Норма__________</w:t>
      </w:r>
    </w:p>
    <w:p w:rsidR="006262EE" w:rsidRPr="00893C7C" w:rsidRDefault="006262EE" w:rsidP="006262EE">
      <w:pPr>
        <w:spacing w:after="178" w:line="1" w:lineRule="exact"/>
        <w:rPr>
          <w:rFonts w:ascii="Times New Roman" w:eastAsia="Times New Roman" w:hAnsi="Times New Roman" w:cs="Times New Roman"/>
          <w:sz w:val="2"/>
          <w:szCs w:val="2"/>
        </w:rPr>
      </w:pPr>
    </w:p>
    <w:tbl>
      <w:tblPr>
        <w:tblW w:w="5000" w:type="pct"/>
        <w:tblCellMar>
          <w:left w:w="40" w:type="dxa"/>
          <w:right w:w="40" w:type="dxa"/>
        </w:tblCellMar>
        <w:tblLook w:val="0000"/>
      </w:tblPr>
      <w:tblGrid>
        <w:gridCol w:w="268"/>
        <w:gridCol w:w="722"/>
        <w:gridCol w:w="533"/>
        <w:gridCol w:w="485"/>
        <w:gridCol w:w="533"/>
        <w:gridCol w:w="533"/>
        <w:gridCol w:w="533"/>
        <w:gridCol w:w="533"/>
        <w:gridCol w:w="498"/>
        <w:gridCol w:w="533"/>
        <w:gridCol w:w="533"/>
        <w:gridCol w:w="533"/>
        <w:gridCol w:w="533"/>
        <w:gridCol w:w="533"/>
        <w:gridCol w:w="533"/>
        <w:gridCol w:w="533"/>
        <w:gridCol w:w="533"/>
        <w:gridCol w:w="533"/>
      </w:tblGrid>
      <w:tr w:rsidR="00893C7C" w:rsidRPr="00893C7C" w:rsidTr="00893C7C">
        <w:trPr>
          <w:trHeight w:hRule="exact" w:val="708"/>
        </w:trPr>
        <w:tc>
          <w:tcPr>
            <w:tcW w:w="149" w:type="pct"/>
            <w:tcBorders>
              <w:top w:val="single" w:sz="6" w:space="0" w:color="auto"/>
              <w:left w:val="single" w:sz="6" w:space="0" w:color="auto"/>
              <w:bottom w:val="nil"/>
              <w:right w:val="single" w:sz="6" w:space="0" w:color="auto"/>
            </w:tcBorders>
            <w:shd w:val="clear" w:color="auto" w:fill="FFFFFF"/>
          </w:tcPr>
          <w:p w:rsidR="006262EE" w:rsidRPr="00893C7C" w:rsidRDefault="006262EE" w:rsidP="003F0C7B">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w:t>
            </w:r>
          </w:p>
        </w:tc>
        <w:tc>
          <w:tcPr>
            <w:tcW w:w="383" w:type="pct"/>
            <w:tcBorders>
              <w:top w:val="single" w:sz="6" w:space="0" w:color="auto"/>
              <w:left w:val="single" w:sz="6" w:space="0" w:color="auto"/>
              <w:bottom w:val="nil"/>
              <w:right w:val="single" w:sz="6" w:space="0" w:color="auto"/>
            </w:tcBorders>
            <w:shd w:val="clear" w:color="auto" w:fill="FFFFFF"/>
          </w:tcPr>
          <w:p w:rsidR="006262EE" w:rsidRPr="00893C7C" w:rsidRDefault="006262EE" w:rsidP="003F0C7B">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b/>
                <w:bCs/>
                <w:sz w:val="16"/>
                <w:szCs w:val="16"/>
              </w:rPr>
              <w:t>Список учащихся</w:t>
            </w:r>
          </w:p>
        </w:tc>
        <w:tc>
          <w:tcPr>
            <w:tcW w:w="821" w:type="pct"/>
            <w:gridSpan w:val="3"/>
            <w:tcBorders>
              <w:top w:val="single" w:sz="6" w:space="0" w:color="auto"/>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Способ чтения</w:t>
            </w:r>
          </w:p>
        </w:tc>
        <w:tc>
          <w:tcPr>
            <w:tcW w:w="1955" w:type="pct"/>
            <w:gridSpan w:val="7"/>
            <w:tcBorders>
              <w:top w:val="single" w:sz="6" w:space="0" w:color="auto"/>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Правильность чтения</w:t>
            </w:r>
          </w:p>
        </w:tc>
        <w:tc>
          <w:tcPr>
            <w:tcW w:w="846" w:type="pct"/>
            <w:gridSpan w:val="3"/>
            <w:tcBorders>
              <w:top w:val="single" w:sz="6" w:space="0" w:color="auto"/>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spacing w:line="202" w:lineRule="exact"/>
              <w:ind w:left="139" w:right="130" w:firstLine="53"/>
              <w:jc w:val="center"/>
              <w:rPr>
                <w:rFonts w:ascii="Times New Roman" w:eastAsia="Times New Roman" w:hAnsi="Times New Roman" w:cs="Times New Roman"/>
              </w:rPr>
            </w:pPr>
            <w:r w:rsidRPr="00893C7C">
              <w:rPr>
                <w:rFonts w:ascii="Times New Roman" w:eastAsia="Times New Roman" w:hAnsi="Times New Roman" w:cs="Times New Roman"/>
              </w:rPr>
              <w:t>Темп</w:t>
            </w:r>
          </w:p>
          <w:p w:rsidR="006262EE" w:rsidRPr="00893C7C" w:rsidRDefault="006262EE" w:rsidP="006262EE">
            <w:pPr>
              <w:shd w:val="clear" w:color="auto" w:fill="FFFFFF"/>
              <w:spacing w:line="202" w:lineRule="exact"/>
              <w:ind w:left="139" w:right="130" w:firstLine="53"/>
              <w:jc w:val="center"/>
              <w:rPr>
                <w:rFonts w:ascii="Times New Roman" w:eastAsia="Times New Roman" w:hAnsi="Times New Roman" w:cs="Times New Roman"/>
              </w:rPr>
            </w:pPr>
            <w:r w:rsidRPr="00893C7C">
              <w:rPr>
                <w:rFonts w:ascii="Times New Roman" w:eastAsia="Times New Roman" w:hAnsi="Times New Roman" w:cs="Times New Roman"/>
              </w:rPr>
              <w:t>чтения</w:t>
            </w:r>
          </w:p>
        </w:tc>
        <w:tc>
          <w:tcPr>
            <w:tcW w:w="282" w:type="pct"/>
            <w:vMerge w:val="restart"/>
            <w:tcBorders>
              <w:top w:val="single" w:sz="6" w:space="0" w:color="auto"/>
              <w:left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осознанность</w:t>
            </w:r>
          </w:p>
        </w:tc>
        <w:tc>
          <w:tcPr>
            <w:tcW w:w="282" w:type="pct"/>
            <w:vMerge w:val="restart"/>
            <w:tcBorders>
              <w:top w:val="single" w:sz="6" w:space="0" w:color="auto"/>
              <w:left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Выразительность</w:t>
            </w:r>
          </w:p>
        </w:tc>
        <w:tc>
          <w:tcPr>
            <w:tcW w:w="282" w:type="pct"/>
            <w:vMerge w:val="restart"/>
            <w:tcBorders>
              <w:top w:val="single" w:sz="6" w:space="0" w:color="auto"/>
              <w:left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Оценка</w:t>
            </w:r>
          </w:p>
        </w:tc>
      </w:tr>
      <w:tr w:rsidR="00893C7C" w:rsidRPr="00893C7C" w:rsidTr="00893C7C">
        <w:trPr>
          <w:cantSplit/>
          <w:trHeight w:hRule="exact" w:val="2087"/>
        </w:trPr>
        <w:tc>
          <w:tcPr>
            <w:tcW w:w="149" w:type="pct"/>
            <w:tcBorders>
              <w:top w:val="nil"/>
              <w:left w:val="single" w:sz="6" w:space="0" w:color="auto"/>
              <w:bottom w:val="single" w:sz="6" w:space="0" w:color="auto"/>
              <w:right w:val="single" w:sz="6" w:space="0" w:color="auto"/>
            </w:tcBorders>
            <w:shd w:val="clear" w:color="auto" w:fill="FFFFFF"/>
          </w:tcPr>
          <w:p w:rsidR="006262EE" w:rsidRPr="00893C7C" w:rsidRDefault="006262EE" w:rsidP="003F0C7B">
            <w:pPr>
              <w:rPr>
                <w:rFonts w:ascii="Times New Roman" w:eastAsia="Times New Roman" w:hAnsi="Times New Roman" w:cs="Times New Roman"/>
              </w:rPr>
            </w:pPr>
          </w:p>
          <w:p w:rsidR="006262EE" w:rsidRPr="00893C7C" w:rsidRDefault="006262EE" w:rsidP="003F0C7B">
            <w:pPr>
              <w:rPr>
                <w:rFonts w:ascii="Times New Roman" w:eastAsia="Times New Roman" w:hAnsi="Times New Roman" w:cs="Times New Roman"/>
              </w:rPr>
            </w:pPr>
          </w:p>
        </w:tc>
        <w:tc>
          <w:tcPr>
            <w:tcW w:w="383" w:type="pct"/>
            <w:tcBorders>
              <w:top w:val="nil"/>
              <w:left w:val="single" w:sz="6" w:space="0" w:color="auto"/>
              <w:bottom w:val="single" w:sz="6" w:space="0" w:color="auto"/>
              <w:right w:val="single" w:sz="6" w:space="0" w:color="auto"/>
            </w:tcBorders>
            <w:shd w:val="clear" w:color="auto" w:fill="FFFFFF"/>
          </w:tcPr>
          <w:p w:rsidR="006262EE" w:rsidRPr="00893C7C" w:rsidRDefault="006262EE" w:rsidP="003F0C7B">
            <w:pPr>
              <w:rPr>
                <w:rFonts w:ascii="Times New Roman" w:eastAsia="Times New Roman" w:hAnsi="Times New Roman" w:cs="Times New Roman"/>
              </w:rPr>
            </w:pPr>
          </w:p>
          <w:p w:rsidR="006262EE" w:rsidRPr="00893C7C" w:rsidRDefault="006262EE" w:rsidP="003F0C7B">
            <w:pPr>
              <w:rPr>
                <w:rFonts w:ascii="Times New Roman" w:eastAsia="Times New Roman" w:hAnsi="Times New Roman"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4" w:right="113"/>
              <w:jc w:val="center"/>
              <w:rPr>
                <w:rFonts w:ascii="Times New Roman" w:eastAsia="Times New Roman" w:hAnsi="Times New Roman" w:cs="Times New Roman"/>
              </w:rPr>
            </w:pPr>
            <w:r w:rsidRPr="00893C7C">
              <w:rPr>
                <w:rFonts w:ascii="Times New Roman" w:eastAsia="Times New Roman" w:hAnsi="Times New Roman" w:cs="Times New Roman"/>
              </w:rPr>
              <w:t>По слогам</w:t>
            </w:r>
          </w:p>
        </w:tc>
        <w:tc>
          <w:tcPr>
            <w:tcW w:w="257"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4" w:right="113"/>
              <w:jc w:val="center"/>
              <w:rPr>
                <w:rFonts w:ascii="Times New Roman" w:eastAsia="Times New Roman" w:hAnsi="Times New Roman" w:cs="Times New Roman"/>
                <w:sz w:val="18"/>
                <w:szCs w:val="18"/>
              </w:rPr>
            </w:pPr>
            <w:r w:rsidRPr="00893C7C">
              <w:rPr>
                <w:rFonts w:ascii="Times New Roman" w:eastAsia="Times New Roman" w:hAnsi="Times New Roman" w:cs="Times New Roman"/>
                <w:sz w:val="18"/>
                <w:szCs w:val="18"/>
              </w:rPr>
              <w:t>По слогам + целыми словами</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4" w:right="113"/>
              <w:jc w:val="center"/>
              <w:rPr>
                <w:rFonts w:ascii="Times New Roman" w:eastAsia="Times New Roman" w:hAnsi="Times New Roman" w:cs="Times New Roman"/>
              </w:rPr>
            </w:pPr>
            <w:r w:rsidRPr="00893C7C">
              <w:rPr>
                <w:rFonts w:ascii="Times New Roman" w:eastAsia="Times New Roman" w:hAnsi="Times New Roman" w:cs="Times New Roman"/>
              </w:rPr>
              <w:t>Целыми словами</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Без ошибок</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1-2 ошибки</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Более 3 ошибок</w:t>
            </w:r>
          </w:p>
        </w:tc>
        <w:tc>
          <w:tcPr>
            <w:tcW w:w="263"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spacing w:line="240" w:lineRule="auto"/>
              <w:jc w:val="center"/>
              <w:rPr>
                <w:rFonts w:ascii="Times New Roman" w:eastAsia="Times New Roman" w:hAnsi="Times New Roman" w:cs="Times New Roman"/>
              </w:rPr>
            </w:pPr>
            <w:r w:rsidRPr="00893C7C">
              <w:rPr>
                <w:rFonts w:ascii="Times New Roman" w:eastAsia="Times New Roman" w:hAnsi="Times New Roman" w:cs="Times New Roman"/>
              </w:rPr>
              <w:t>Замена,пропуск, искажение</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повторы</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окончания</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jc w:val="center"/>
              <w:rPr>
                <w:rFonts w:ascii="Times New Roman" w:eastAsia="Times New Roman" w:hAnsi="Times New Roman" w:cs="Times New Roman"/>
              </w:rPr>
            </w:pPr>
            <w:r w:rsidRPr="00893C7C">
              <w:rPr>
                <w:rFonts w:ascii="Times New Roman" w:eastAsia="Times New Roman" w:hAnsi="Times New Roman" w:cs="Times New Roman"/>
              </w:rPr>
              <w:t>Постановка ударения</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Выше нормы</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Ниже нормы</w:t>
            </w:r>
          </w:p>
        </w:tc>
        <w:tc>
          <w:tcPr>
            <w:tcW w:w="282" w:type="pct"/>
            <w:tcBorders>
              <w:top w:val="single" w:sz="6" w:space="0" w:color="auto"/>
              <w:left w:val="single" w:sz="6" w:space="0" w:color="auto"/>
              <w:bottom w:val="single" w:sz="6" w:space="0" w:color="auto"/>
              <w:right w:val="single" w:sz="6" w:space="0" w:color="auto"/>
            </w:tcBorders>
            <w:shd w:val="clear" w:color="auto" w:fill="FFFFFF"/>
            <w:textDirection w:val="btLr"/>
          </w:tcPr>
          <w:p w:rsidR="006262EE" w:rsidRPr="00893C7C" w:rsidRDefault="006262EE" w:rsidP="006262EE">
            <w:pPr>
              <w:shd w:val="clear" w:color="auto" w:fill="FFFFFF"/>
              <w:ind w:left="113" w:right="113"/>
              <w:jc w:val="center"/>
              <w:rPr>
                <w:rFonts w:ascii="Times New Roman" w:eastAsia="Times New Roman" w:hAnsi="Times New Roman" w:cs="Times New Roman"/>
              </w:rPr>
            </w:pPr>
            <w:r w:rsidRPr="00893C7C">
              <w:rPr>
                <w:rFonts w:ascii="Times New Roman" w:eastAsia="Times New Roman" w:hAnsi="Times New Roman" w:cs="Times New Roman"/>
              </w:rPr>
              <w:t>норма</w:t>
            </w:r>
          </w:p>
        </w:tc>
        <w:tc>
          <w:tcPr>
            <w:tcW w:w="282" w:type="pct"/>
            <w:vMerge/>
            <w:tcBorders>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jc w:val="center"/>
              <w:rPr>
                <w:rFonts w:ascii="Times New Roman" w:eastAsia="Times New Roman" w:hAnsi="Times New Roman" w:cs="Times New Roman"/>
              </w:rPr>
            </w:pPr>
          </w:p>
        </w:tc>
        <w:tc>
          <w:tcPr>
            <w:tcW w:w="282" w:type="pct"/>
            <w:vMerge/>
            <w:tcBorders>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jc w:val="center"/>
              <w:rPr>
                <w:rFonts w:ascii="Times New Roman" w:eastAsia="Times New Roman" w:hAnsi="Times New Roman" w:cs="Times New Roman"/>
              </w:rPr>
            </w:pPr>
          </w:p>
        </w:tc>
        <w:tc>
          <w:tcPr>
            <w:tcW w:w="282" w:type="pct"/>
            <w:vMerge/>
            <w:tcBorders>
              <w:left w:val="single" w:sz="6" w:space="0" w:color="auto"/>
              <w:bottom w:val="single" w:sz="6" w:space="0" w:color="auto"/>
              <w:right w:val="single" w:sz="6" w:space="0" w:color="auto"/>
            </w:tcBorders>
            <w:shd w:val="clear" w:color="auto" w:fill="FFFFFF"/>
          </w:tcPr>
          <w:p w:rsidR="006262EE" w:rsidRPr="00893C7C" w:rsidRDefault="006262EE" w:rsidP="006262EE">
            <w:pPr>
              <w:shd w:val="clear" w:color="auto" w:fill="FFFFFF"/>
              <w:jc w:val="center"/>
              <w:rPr>
                <w:rFonts w:ascii="Times New Roman" w:eastAsia="Times New Roman" w:hAnsi="Times New Roman" w:cs="Times New Roman"/>
              </w:rPr>
            </w:pPr>
          </w:p>
        </w:tc>
      </w:tr>
      <w:tr w:rsidR="006262EE" w:rsidTr="00893C7C">
        <w:trPr>
          <w:trHeight w:hRule="exact" w:val="312"/>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29"/>
              <w:rPr>
                <w:rFonts w:ascii="Calibri" w:eastAsia="Times New Roman" w:hAnsi="Calibri" w:cs="Times New Roman"/>
              </w:rPr>
            </w:pPr>
            <w:r>
              <w:rPr>
                <w:rFonts w:ascii="Calibri" w:eastAsia="Times New Roman" w:hAnsi="Calibri" w:cs="Times New Roman"/>
              </w:rPr>
              <w:t>1</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Pr="005D4D05" w:rsidRDefault="006262EE" w:rsidP="003F0C7B">
            <w:pPr>
              <w:shd w:val="clear" w:color="auto" w:fill="FFFFFF"/>
              <w:rPr>
                <w:rFonts w:ascii="Calibri" w:eastAsia="Times New Roman" w:hAnsi="Calibri" w:cs="Times New Roman"/>
                <w:sz w:val="18"/>
                <w:szCs w:val="18"/>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22"/>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5"/>
              <w:rPr>
                <w:rFonts w:ascii="Calibri" w:eastAsia="Times New Roman" w:hAnsi="Calibri" w:cs="Times New Roman"/>
              </w:rPr>
            </w:pPr>
            <w:r>
              <w:rPr>
                <w:rFonts w:ascii="Calibri" w:eastAsia="Times New Roman" w:hAnsi="Calibri" w:cs="Times New Roman"/>
              </w:rPr>
              <w:t>2</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22"/>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10"/>
              <w:rPr>
                <w:rFonts w:ascii="Calibri" w:eastAsia="Times New Roman" w:hAnsi="Calibri" w:cs="Times New Roman"/>
              </w:rPr>
            </w:pPr>
            <w:r>
              <w:rPr>
                <w:rFonts w:ascii="Calibri" w:eastAsia="Times New Roman" w:hAnsi="Calibri" w:cs="Times New Roman"/>
              </w:rPr>
              <w:t>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17"/>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r>
              <w:rPr>
                <w:rFonts w:ascii="Calibri" w:eastAsia="Times New Roman" w:hAnsi="Calibri" w:cs="Times New Roman"/>
              </w:rPr>
              <w:t>4</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17"/>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10"/>
              <w:rPr>
                <w:rFonts w:ascii="Calibri" w:eastAsia="Times New Roman" w:hAnsi="Calibri" w:cs="Times New Roman"/>
              </w:rPr>
            </w:pPr>
            <w:r>
              <w:rPr>
                <w:rFonts w:ascii="Calibri" w:eastAsia="Times New Roman" w:hAnsi="Calibri" w:cs="Times New Roman"/>
              </w:rPr>
              <w:t>5</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17"/>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5"/>
              <w:rPr>
                <w:rFonts w:ascii="Calibri" w:eastAsia="Times New Roman" w:hAnsi="Calibri" w:cs="Times New Roman"/>
              </w:rPr>
            </w:pPr>
            <w:r>
              <w:rPr>
                <w:rFonts w:ascii="Calibri" w:eastAsia="Times New Roman" w:hAnsi="Calibri" w:cs="Times New Roman"/>
              </w:rPr>
              <w:t>6</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17"/>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r>
              <w:rPr>
                <w:rFonts w:ascii="Calibri" w:eastAsia="Times New Roman" w:hAnsi="Calibri" w:cs="Times New Roman"/>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22"/>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ind w:left="5"/>
              <w:rPr>
                <w:rFonts w:ascii="Calibri" w:eastAsia="Times New Roman" w:hAnsi="Calibri" w:cs="Times New Roman"/>
              </w:rPr>
            </w:pPr>
            <w:r>
              <w:rPr>
                <w:rFonts w:ascii="Calibri" w:eastAsia="Times New Roman" w:hAnsi="Calibri" w:cs="Times New Roman"/>
              </w:rPr>
              <w:t>8</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r w:rsidR="006262EE" w:rsidTr="00893C7C">
        <w:trPr>
          <w:trHeight w:hRule="exact" w:val="317"/>
        </w:trPr>
        <w:tc>
          <w:tcPr>
            <w:tcW w:w="149"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r>
              <w:rPr>
                <w:rFonts w:ascii="Calibri" w:eastAsia="Times New Roman" w:hAnsi="Calibri" w:cs="Times New Roman"/>
              </w:rPr>
              <w:t>9</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63"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c>
          <w:tcPr>
            <w:tcW w:w="282" w:type="pct"/>
            <w:tcBorders>
              <w:top w:val="single" w:sz="6" w:space="0" w:color="auto"/>
              <w:left w:val="single" w:sz="6" w:space="0" w:color="auto"/>
              <w:bottom w:val="single" w:sz="6" w:space="0" w:color="auto"/>
              <w:right w:val="single" w:sz="6" w:space="0" w:color="auto"/>
            </w:tcBorders>
            <w:shd w:val="clear" w:color="auto" w:fill="FFFFFF"/>
          </w:tcPr>
          <w:p w:rsidR="006262EE" w:rsidRDefault="006262EE" w:rsidP="003F0C7B">
            <w:pPr>
              <w:shd w:val="clear" w:color="auto" w:fill="FFFFFF"/>
              <w:rPr>
                <w:rFonts w:ascii="Calibri" w:eastAsia="Times New Roman" w:hAnsi="Calibri" w:cs="Times New Roman"/>
              </w:rPr>
            </w:pPr>
          </w:p>
        </w:tc>
      </w:tr>
    </w:tbl>
    <w:p w:rsidR="006262EE" w:rsidRDefault="006262EE" w:rsidP="006262EE">
      <w:pPr>
        <w:shd w:val="clear" w:color="auto" w:fill="FFFFFF"/>
        <w:rPr>
          <w:rFonts w:ascii="Calibri" w:eastAsia="Times New Roman" w:hAnsi="Calibri" w:cs="Times New Roman"/>
        </w:rPr>
      </w:pPr>
    </w:p>
    <w:p w:rsidR="006262EE" w:rsidRDefault="006262EE" w:rsidP="006262EE">
      <w:pPr>
        <w:shd w:val="clear" w:color="auto" w:fill="FFFFFF"/>
        <w:rPr>
          <w:rFonts w:ascii="Calibri" w:eastAsia="Times New Roman" w:hAnsi="Calibri" w:cs="Times New Roman"/>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1B37F5" w:rsidRDefault="001B37F5" w:rsidP="00893C7C">
      <w:pPr>
        <w:shd w:val="clear" w:color="auto" w:fill="FFFFFF"/>
        <w:ind w:left="58"/>
        <w:jc w:val="center"/>
        <w:rPr>
          <w:rFonts w:ascii="Calibri" w:eastAsia="Times New Roman" w:hAnsi="Calibri" w:cs="Times New Roman"/>
          <w:b/>
          <w:spacing w:val="-2"/>
          <w:sz w:val="26"/>
          <w:szCs w:val="26"/>
        </w:rPr>
      </w:pPr>
    </w:p>
    <w:p w:rsidR="00893C7C" w:rsidRPr="00F76318" w:rsidRDefault="00893C7C" w:rsidP="00893C7C">
      <w:pPr>
        <w:shd w:val="clear" w:color="auto" w:fill="FFFFFF"/>
        <w:ind w:left="58"/>
        <w:jc w:val="center"/>
        <w:rPr>
          <w:rFonts w:ascii="Calibri" w:eastAsia="Times New Roman" w:hAnsi="Calibri" w:cs="Times New Roman"/>
          <w:b/>
          <w:spacing w:val="-2"/>
          <w:sz w:val="26"/>
          <w:szCs w:val="26"/>
        </w:rPr>
      </w:pPr>
      <w:r w:rsidRPr="00F76318">
        <w:rPr>
          <w:rFonts w:ascii="Calibri" w:eastAsia="Times New Roman" w:hAnsi="Calibri" w:cs="Times New Roman"/>
          <w:b/>
          <w:spacing w:val="-2"/>
          <w:sz w:val="26"/>
          <w:szCs w:val="26"/>
        </w:rPr>
        <w:lastRenderedPageBreak/>
        <w:t>Анализ результатов проверки техники чтения</w:t>
      </w:r>
    </w:p>
    <w:p w:rsidR="00893C7C" w:rsidRDefault="00893C7C" w:rsidP="00893C7C">
      <w:pPr>
        <w:shd w:val="clear" w:color="auto" w:fill="FFFFFF"/>
        <w:rPr>
          <w:rFonts w:ascii="Courier New" w:eastAsia="Times New Roman" w:hAnsi="Courier New" w:cs="Times New Roman"/>
          <w:spacing w:val="-11"/>
          <w:w w:val="83"/>
          <w:sz w:val="24"/>
          <w:szCs w:val="24"/>
        </w:rPr>
      </w:pPr>
      <w:r w:rsidRPr="00F76318">
        <w:rPr>
          <w:rFonts w:ascii="Courier New" w:eastAsia="Times New Roman" w:hAnsi="Courier New" w:cs="Times New Roman"/>
          <w:spacing w:val="-11"/>
          <w:w w:val="83"/>
          <w:sz w:val="24"/>
          <w:szCs w:val="24"/>
        </w:rPr>
        <w:t>Класс __________ учитель _______________________________________</w:t>
      </w:r>
      <w:r>
        <w:rPr>
          <w:rFonts w:ascii="Courier New" w:eastAsia="Times New Roman" w:hAnsi="Courier New" w:cs="Times New Roman"/>
          <w:spacing w:val="-11"/>
          <w:w w:val="83"/>
          <w:sz w:val="24"/>
          <w:szCs w:val="24"/>
        </w:rPr>
        <w:t>_________________</w:t>
      </w:r>
    </w:p>
    <w:p w:rsidR="00893C7C" w:rsidRDefault="00893C7C" w:rsidP="00893C7C">
      <w:pPr>
        <w:shd w:val="clear" w:color="auto" w:fill="FFFFFF"/>
        <w:rPr>
          <w:rFonts w:ascii="Courier New" w:eastAsia="Times New Roman" w:hAnsi="Courier New" w:cs="Times New Roman"/>
          <w:spacing w:val="-11"/>
          <w:w w:val="83"/>
          <w:sz w:val="24"/>
          <w:szCs w:val="24"/>
        </w:rPr>
      </w:pPr>
      <w:r>
        <w:rPr>
          <w:rFonts w:ascii="Courier New" w:eastAsia="Times New Roman" w:hAnsi="Courier New" w:cs="Times New Roman"/>
          <w:spacing w:val="-11"/>
          <w:w w:val="83"/>
          <w:sz w:val="24"/>
          <w:szCs w:val="24"/>
        </w:rPr>
        <w:t>________________   ______________________________________________________________</w:t>
      </w:r>
    </w:p>
    <w:p w:rsidR="00893C7C" w:rsidRDefault="00893C7C" w:rsidP="00893C7C">
      <w:pPr>
        <w:shd w:val="clear" w:color="auto" w:fill="FFFFFF"/>
        <w:ind w:left="58"/>
        <w:rPr>
          <w:rFonts w:ascii="Courier New" w:eastAsia="Times New Roman" w:hAnsi="Courier New" w:cs="Times New Roman"/>
          <w:spacing w:val="-11"/>
          <w:w w:val="83"/>
          <w:sz w:val="16"/>
          <w:szCs w:val="16"/>
        </w:rPr>
      </w:pPr>
      <w:r>
        <w:rPr>
          <w:rFonts w:ascii="Courier New" w:eastAsia="Times New Roman" w:hAnsi="Courier New" w:cs="Times New Roman"/>
          <w:spacing w:val="-11"/>
          <w:w w:val="83"/>
          <w:sz w:val="16"/>
          <w:szCs w:val="16"/>
        </w:rPr>
        <w:t xml:space="preserve">       дата                                                   тема проверки</w:t>
      </w:r>
    </w:p>
    <w:p w:rsidR="00893C7C" w:rsidRDefault="00893C7C" w:rsidP="00893C7C">
      <w:pPr>
        <w:shd w:val="clear" w:color="auto" w:fill="FFFFFF"/>
        <w:rPr>
          <w:rFonts w:ascii="Courier New" w:eastAsia="Times New Roman" w:hAnsi="Courier New" w:cs="Times New Roman"/>
          <w:spacing w:val="-11"/>
          <w:w w:val="83"/>
          <w:sz w:val="16"/>
          <w:szCs w:val="16"/>
        </w:rPr>
      </w:pPr>
      <w:r>
        <w:rPr>
          <w:rFonts w:ascii="Courier New" w:eastAsia="Times New Roman" w:hAnsi="Courier New" w:cs="Times New Roman"/>
          <w:spacing w:val="-11"/>
          <w:w w:val="83"/>
          <w:sz w:val="16"/>
          <w:szCs w:val="16"/>
        </w:rPr>
        <w:t>_________________________     __________________________________________________________________________________________________</w:t>
      </w:r>
    </w:p>
    <w:p w:rsidR="00893C7C" w:rsidRDefault="00893C7C" w:rsidP="00893C7C">
      <w:pPr>
        <w:shd w:val="clear" w:color="auto" w:fill="FFFFFF"/>
        <w:spacing w:before="100" w:beforeAutospacing="1"/>
        <w:rPr>
          <w:rFonts w:ascii="Courier New" w:eastAsia="Times New Roman" w:hAnsi="Courier New" w:cs="Times New Roman"/>
          <w:spacing w:val="-11"/>
          <w:w w:val="83"/>
          <w:sz w:val="16"/>
          <w:szCs w:val="16"/>
        </w:rPr>
      </w:pPr>
      <w:r>
        <w:rPr>
          <w:rFonts w:ascii="Courier New" w:eastAsia="Times New Roman" w:hAnsi="Courier New" w:cs="Times New Roman"/>
          <w:spacing w:val="-11"/>
          <w:w w:val="83"/>
          <w:sz w:val="16"/>
          <w:szCs w:val="16"/>
        </w:rPr>
        <w:t>_________________________     __________________________________________________________________________________________________</w:t>
      </w:r>
    </w:p>
    <w:p w:rsidR="00893C7C" w:rsidRDefault="00893C7C" w:rsidP="00893C7C">
      <w:pPr>
        <w:shd w:val="clear" w:color="auto" w:fill="FFFFFF"/>
        <w:spacing w:before="100" w:beforeAutospacing="1" w:after="120"/>
        <w:rPr>
          <w:rFonts w:ascii="Courier New" w:eastAsia="Times New Roman" w:hAnsi="Courier New" w:cs="Times New Roman"/>
          <w:spacing w:val="-11"/>
          <w:w w:val="83"/>
          <w:sz w:val="16"/>
          <w:szCs w:val="16"/>
        </w:rPr>
      </w:pPr>
      <w:r>
        <w:rPr>
          <w:rFonts w:ascii="Courier New" w:eastAsia="Times New Roman" w:hAnsi="Courier New" w:cs="Times New Roman"/>
          <w:spacing w:val="-11"/>
          <w:w w:val="83"/>
          <w:sz w:val="16"/>
          <w:szCs w:val="16"/>
        </w:rPr>
        <w:t>_________________________     __________________________________________________________________________________________________</w:t>
      </w:r>
    </w:p>
    <w:p w:rsidR="00893C7C" w:rsidRPr="00F76318" w:rsidRDefault="00893C7C" w:rsidP="00893C7C">
      <w:pPr>
        <w:shd w:val="clear" w:color="auto" w:fill="FFFFFF"/>
        <w:spacing w:before="100" w:beforeAutospacing="1" w:after="100" w:afterAutospacing="1"/>
        <w:rPr>
          <w:rFonts w:ascii="Courier New" w:eastAsia="Times New Roman" w:hAnsi="Courier New" w:cs="Times New Roman"/>
          <w:spacing w:val="-11"/>
          <w:w w:val="83"/>
          <w:sz w:val="16"/>
          <w:szCs w:val="16"/>
        </w:rPr>
      </w:pPr>
      <w:r>
        <w:rPr>
          <w:rFonts w:ascii="Courier New" w:eastAsia="Times New Roman" w:hAnsi="Courier New" w:cs="Times New Roman"/>
          <w:spacing w:val="-11"/>
          <w:w w:val="83"/>
          <w:sz w:val="16"/>
          <w:szCs w:val="16"/>
        </w:rPr>
        <w:t>_________________________     __________________________________________________________________</w:t>
      </w:r>
      <w:r>
        <w:rPr>
          <w:rFonts w:ascii="Courier New" w:hAnsi="Courier New"/>
          <w:spacing w:val="-11"/>
          <w:w w:val="83"/>
          <w:sz w:val="16"/>
          <w:szCs w:val="16"/>
        </w:rPr>
        <w:t>______________________________</w:t>
      </w:r>
    </w:p>
    <w:tbl>
      <w:tblPr>
        <w:tblW w:w="0" w:type="auto"/>
        <w:tblInd w:w="40" w:type="dxa"/>
        <w:tblLayout w:type="fixed"/>
        <w:tblCellMar>
          <w:left w:w="40" w:type="dxa"/>
          <w:right w:w="40" w:type="dxa"/>
        </w:tblCellMar>
        <w:tblLook w:val="0000"/>
      </w:tblPr>
      <w:tblGrid>
        <w:gridCol w:w="749"/>
        <w:gridCol w:w="840"/>
        <w:gridCol w:w="840"/>
        <w:gridCol w:w="830"/>
        <w:gridCol w:w="816"/>
        <w:gridCol w:w="826"/>
        <w:gridCol w:w="806"/>
        <w:gridCol w:w="956"/>
        <w:gridCol w:w="1134"/>
        <w:gridCol w:w="992"/>
      </w:tblGrid>
      <w:tr w:rsidR="00893C7C" w:rsidTr="00893C7C">
        <w:trPr>
          <w:trHeight w:hRule="exact" w:val="538"/>
        </w:trPr>
        <w:tc>
          <w:tcPr>
            <w:tcW w:w="749" w:type="dxa"/>
            <w:tcBorders>
              <w:top w:val="single" w:sz="6" w:space="0" w:color="auto"/>
              <w:left w:val="single" w:sz="6" w:space="0" w:color="auto"/>
              <w:bottom w:val="nil"/>
              <w:right w:val="single" w:sz="6" w:space="0" w:color="auto"/>
            </w:tcBorders>
            <w:shd w:val="clear" w:color="auto" w:fill="FFFFFF"/>
          </w:tcPr>
          <w:p w:rsidR="00893C7C" w:rsidRDefault="00893C7C" w:rsidP="003F0C7B">
            <w:pPr>
              <w:shd w:val="clear" w:color="auto" w:fill="FFFFFF"/>
              <w:jc w:val="center"/>
              <w:rPr>
                <w:rFonts w:ascii="Calibri" w:eastAsia="Times New Roman" w:hAnsi="Calibri" w:cs="Times New Roman"/>
              </w:rPr>
            </w:pPr>
            <w:r>
              <w:rPr>
                <w:rFonts w:ascii="Calibri" w:eastAsia="Times New Roman" w:hAnsi="Calibri" w:cs="Times New Roman"/>
                <w:sz w:val="14"/>
                <w:szCs w:val="14"/>
              </w:rPr>
              <w:t>Дата</w:t>
            </w:r>
          </w:p>
        </w:tc>
        <w:tc>
          <w:tcPr>
            <w:tcW w:w="5914" w:type="dxa"/>
            <w:gridSpan w:val="7"/>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jc w:val="center"/>
              <w:rPr>
                <w:sz w:val="14"/>
                <w:szCs w:val="14"/>
              </w:rPr>
            </w:pPr>
            <w:r>
              <w:rPr>
                <w:rFonts w:ascii="Calibri" w:eastAsia="Times New Roman" w:hAnsi="Calibri" w:cs="Times New Roman"/>
                <w:sz w:val="14"/>
                <w:szCs w:val="14"/>
              </w:rPr>
              <w:t>Число учащихся</w:t>
            </w:r>
          </w:p>
          <w:p w:rsidR="00893C7C" w:rsidRDefault="00893C7C" w:rsidP="003F0C7B">
            <w:pPr>
              <w:shd w:val="clear" w:color="auto" w:fill="FFFFFF"/>
              <w:jc w:val="center"/>
              <w:rPr>
                <w:sz w:val="14"/>
                <w:szCs w:val="14"/>
              </w:rPr>
            </w:pPr>
          </w:p>
          <w:p w:rsidR="00893C7C" w:rsidRDefault="00893C7C" w:rsidP="003F0C7B">
            <w:pPr>
              <w:shd w:val="clear" w:color="auto" w:fill="FFFFFF"/>
              <w:jc w:val="center"/>
              <w:rPr>
                <w:sz w:val="14"/>
                <w:szCs w:val="14"/>
              </w:rPr>
            </w:pPr>
          </w:p>
          <w:p w:rsidR="00893C7C" w:rsidRDefault="00893C7C" w:rsidP="003F0C7B">
            <w:pPr>
              <w:shd w:val="clear" w:color="auto" w:fill="FFFFFF"/>
              <w:jc w:val="center"/>
              <w:rPr>
                <w:sz w:val="14"/>
                <w:szCs w:val="14"/>
              </w:rPr>
            </w:pPr>
          </w:p>
          <w:p w:rsidR="00893C7C" w:rsidRDefault="00893C7C" w:rsidP="003F0C7B">
            <w:pPr>
              <w:shd w:val="clear" w:color="auto" w:fill="FFFFFF"/>
              <w:jc w:val="center"/>
              <w:rPr>
                <w:rFonts w:ascii="Calibri" w:eastAsia="Times New Roman" w:hAnsi="Calibri" w:cs="Times New Roman"/>
                <w:sz w:val="14"/>
                <w:szCs w:val="14"/>
              </w:rPr>
            </w:pPr>
          </w:p>
          <w:p w:rsidR="00893C7C" w:rsidRDefault="00893C7C" w:rsidP="003F0C7B">
            <w:pPr>
              <w:shd w:val="clear" w:color="auto" w:fill="FFFFFF"/>
              <w:jc w:val="center"/>
              <w:rPr>
                <w:rFonts w:ascii="Calibri" w:eastAsia="Times New Roman" w:hAnsi="Calibri" w:cs="Times New Roman"/>
              </w:rPr>
            </w:pPr>
            <w:r>
              <w:rPr>
                <w:rFonts w:ascii="Calibri" w:eastAsia="Times New Roman" w:hAnsi="Calibri" w:cs="Times New Roman"/>
                <w:sz w:val="14"/>
                <w:szCs w:val="14"/>
              </w:rPr>
              <w:t>Число учащихся</w:t>
            </w:r>
          </w:p>
        </w:tc>
        <w:tc>
          <w:tcPr>
            <w:tcW w:w="1134" w:type="dxa"/>
            <w:tcBorders>
              <w:top w:val="single" w:sz="6" w:space="0" w:color="auto"/>
              <w:left w:val="single" w:sz="6" w:space="0" w:color="auto"/>
              <w:bottom w:val="nil"/>
              <w:right w:val="single" w:sz="6" w:space="0" w:color="auto"/>
            </w:tcBorders>
            <w:shd w:val="clear" w:color="auto" w:fill="FFFFFF"/>
          </w:tcPr>
          <w:p w:rsidR="00893C7C" w:rsidRDefault="00893C7C" w:rsidP="003F0C7B">
            <w:pPr>
              <w:shd w:val="clear" w:color="auto" w:fill="FFFFFF"/>
              <w:spacing w:line="154" w:lineRule="exact"/>
              <w:jc w:val="center"/>
              <w:rPr>
                <w:sz w:val="14"/>
                <w:szCs w:val="14"/>
              </w:rPr>
            </w:pPr>
            <w:r>
              <w:rPr>
                <w:rFonts w:ascii="Calibri" w:eastAsia="Times New Roman" w:hAnsi="Calibri" w:cs="Times New Roman"/>
                <w:i/>
                <w:iCs/>
                <w:spacing w:val="-1"/>
                <w:sz w:val="14"/>
                <w:szCs w:val="14"/>
              </w:rPr>
              <w:t xml:space="preserve">% </w:t>
            </w:r>
            <w:r>
              <w:rPr>
                <w:rFonts w:ascii="Calibri" w:eastAsia="Times New Roman" w:hAnsi="Calibri" w:cs="Times New Roman"/>
                <w:spacing w:val="-1"/>
                <w:sz w:val="14"/>
                <w:szCs w:val="14"/>
              </w:rPr>
              <w:t>успева</w:t>
            </w:r>
            <w:r>
              <w:rPr>
                <w:rFonts w:ascii="Calibri" w:eastAsia="Times New Roman" w:hAnsi="Calibri" w:cs="Times New Roman"/>
                <w:spacing w:val="-1"/>
                <w:sz w:val="14"/>
                <w:szCs w:val="14"/>
              </w:rPr>
              <w:softHyphen/>
            </w:r>
            <w:r>
              <w:rPr>
                <w:rFonts w:ascii="Calibri" w:eastAsia="Times New Roman" w:hAnsi="Calibri" w:cs="Times New Roman"/>
                <w:sz w:val="14"/>
                <w:szCs w:val="14"/>
              </w:rPr>
              <w:t>емос</w:t>
            </w:r>
          </w:p>
          <w:p w:rsidR="00893C7C" w:rsidRDefault="00893C7C" w:rsidP="003F0C7B">
            <w:pPr>
              <w:shd w:val="clear" w:color="auto" w:fill="FFFFFF"/>
              <w:spacing w:line="154" w:lineRule="exact"/>
              <w:jc w:val="center"/>
              <w:rPr>
                <w:rFonts w:ascii="Calibri" w:eastAsia="Times New Roman" w:hAnsi="Calibri" w:cs="Times New Roman"/>
              </w:rPr>
            </w:pPr>
            <w:r>
              <w:rPr>
                <w:rFonts w:ascii="Calibri" w:eastAsia="Times New Roman" w:hAnsi="Calibri" w:cs="Times New Roman"/>
                <w:sz w:val="14"/>
                <w:szCs w:val="14"/>
              </w:rPr>
              <w:t>ти</w:t>
            </w:r>
          </w:p>
        </w:tc>
        <w:tc>
          <w:tcPr>
            <w:tcW w:w="992" w:type="dxa"/>
            <w:tcBorders>
              <w:top w:val="single" w:sz="6" w:space="0" w:color="auto"/>
              <w:left w:val="single" w:sz="6" w:space="0" w:color="auto"/>
              <w:bottom w:val="nil"/>
              <w:right w:val="single" w:sz="6" w:space="0" w:color="auto"/>
            </w:tcBorders>
            <w:shd w:val="clear" w:color="auto" w:fill="FFFFFF"/>
          </w:tcPr>
          <w:p w:rsidR="00893C7C" w:rsidRDefault="00893C7C" w:rsidP="003F0C7B">
            <w:pPr>
              <w:shd w:val="clear" w:color="auto" w:fill="FFFFFF"/>
              <w:spacing w:line="158" w:lineRule="exact"/>
              <w:jc w:val="center"/>
              <w:rPr>
                <w:rFonts w:ascii="Calibri" w:eastAsia="Times New Roman" w:hAnsi="Calibri" w:cs="Times New Roman"/>
              </w:rPr>
            </w:pPr>
            <w:r>
              <w:rPr>
                <w:rFonts w:ascii="Calibri" w:eastAsia="Times New Roman" w:hAnsi="Calibri" w:cs="Times New Roman"/>
                <w:b/>
                <w:bCs/>
                <w:w w:val="74"/>
                <w:sz w:val="18"/>
                <w:szCs w:val="18"/>
              </w:rPr>
              <w:t xml:space="preserve">% </w:t>
            </w:r>
            <w:r>
              <w:rPr>
                <w:rFonts w:ascii="Calibri" w:eastAsia="Times New Roman" w:hAnsi="Calibri" w:cs="Times New Roman"/>
                <w:sz w:val="14"/>
                <w:szCs w:val="14"/>
              </w:rPr>
              <w:t>качества</w:t>
            </w:r>
          </w:p>
        </w:tc>
      </w:tr>
      <w:tr w:rsidR="00893C7C" w:rsidTr="00893C7C">
        <w:trPr>
          <w:trHeight w:hRule="exact" w:val="813"/>
        </w:trPr>
        <w:tc>
          <w:tcPr>
            <w:tcW w:w="749" w:type="dxa"/>
            <w:tcBorders>
              <w:top w:val="nil"/>
              <w:left w:val="single" w:sz="6" w:space="0" w:color="auto"/>
              <w:bottom w:val="single" w:sz="6" w:space="0" w:color="auto"/>
              <w:right w:val="single" w:sz="6" w:space="0" w:color="auto"/>
            </w:tcBorders>
            <w:shd w:val="clear" w:color="auto" w:fill="FFFFFF"/>
          </w:tcPr>
          <w:p w:rsidR="00893C7C" w:rsidRDefault="00893C7C" w:rsidP="003F0C7B">
            <w:pPr>
              <w:rPr>
                <w:rFonts w:ascii="Calibri" w:eastAsia="Times New Roman" w:hAnsi="Calibri" w:cs="Times New Roman"/>
              </w:rPr>
            </w:pPr>
          </w:p>
          <w:p w:rsidR="00893C7C" w:rsidRDefault="00893C7C" w:rsidP="003F0C7B">
            <w:pPr>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jc w:val="center"/>
              <w:rPr>
                <w:rFonts w:ascii="Calibri" w:eastAsia="Times New Roman" w:hAnsi="Calibri" w:cs="Times New Roman"/>
                <w:sz w:val="14"/>
                <w:szCs w:val="14"/>
              </w:rPr>
            </w:pPr>
          </w:p>
          <w:p w:rsidR="00893C7C" w:rsidRDefault="00893C7C" w:rsidP="003F0C7B">
            <w:pPr>
              <w:shd w:val="clear" w:color="auto" w:fill="FFFFFF"/>
              <w:jc w:val="center"/>
              <w:rPr>
                <w:rFonts w:ascii="Calibri" w:eastAsia="Times New Roman" w:hAnsi="Calibri" w:cs="Times New Roman"/>
              </w:rPr>
            </w:pPr>
            <w:r>
              <w:rPr>
                <w:rFonts w:ascii="Calibri" w:eastAsia="Times New Roman" w:hAnsi="Calibri" w:cs="Times New Roman"/>
                <w:sz w:val="14"/>
                <w:szCs w:val="14"/>
              </w:rPr>
              <w:t>По списку</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jc w:val="center"/>
              <w:rPr>
                <w:rFonts w:ascii="Calibri" w:eastAsia="Times New Roman" w:hAnsi="Calibri" w:cs="Times New Roman"/>
                <w:sz w:val="14"/>
                <w:szCs w:val="14"/>
              </w:rPr>
            </w:pPr>
          </w:p>
          <w:p w:rsidR="00893C7C" w:rsidRDefault="00893C7C" w:rsidP="003F0C7B">
            <w:pPr>
              <w:shd w:val="clear" w:color="auto" w:fill="FFFFFF"/>
              <w:jc w:val="center"/>
              <w:rPr>
                <w:rFonts w:ascii="Calibri" w:eastAsia="Times New Roman" w:hAnsi="Calibri" w:cs="Times New Roman"/>
              </w:rPr>
            </w:pPr>
            <w:r>
              <w:rPr>
                <w:rFonts w:ascii="Calibri" w:eastAsia="Times New Roman" w:hAnsi="Calibri" w:cs="Times New Roman"/>
                <w:sz w:val="14"/>
                <w:szCs w:val="14"/>
              </w:rPr>
              <w:t>Проверено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spacing w:line="158" w:lineRule="exact"/>
              <w:ind w:left="86" w:right="96"/>
              <w:rPr>
                <w:rFonts w:ascii="Calibri" w:eastAsia="Times New Roman" w:hAnsi="Calibri" w:cs="Times New Roman"/>
                <w:sz w:val="14"/>
                <w:szCs w:val="14"/>
              </w:rPr>
            </w:pPr>
          </w:p>
          <w:p w:rsidR="00893C7C" w:rsidRDefault="00893C7C" w:rsidP="003F0C7B">
            <w:pPr>
              <w:shd w:val="clear" w:color="auto" w:fill="FFFFFF"/>
              <w:spacing w:line="158" w:lineRule="exact"/>
              <w:ind w:left="86" w:right="96"/>
              <w:rPr>
                <w:rFonts w:ascii="Calibri" w:eastAsia="Times New Roman" w:hAnsi="Calibri" w:cs="Times New Roman"/>
              </w:rPr>
            </w:pPr>
            <w:r>
              <w:rPr>
                <w:rFonts w:ascii="Calibri" w:eastAsia="Times New Roman" w:hAnsi="Calibri" w:cs="Times New Roman"/>
                <w:sz w:val="14"/>
                <w:szCs w:val="14"/>
              </w:rPr>
              <w:t>Ниже нормы</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jc w:val="center"/>
              <w:rPr>
                <w:rFonts w:ascii="Calibri" w:eastAsia="Times New Roman" w:hAnsi="Calibri" w:cs="Times New Roman"/>
                <w:sz w:val="14"/>
                <w:szCs w:val="14"/>
              </w:rPr>
            </w:pPr>
          </w:p>
          <w:p w:rsidR="00893C7C" w:rsidRDefault="00893C7C" w:rsidP="003F0C7B">
            <w:pPr>
              <w:shd w:val="clear" w:color="auto" w:fill="FFFFFF"/>
              <w:jc w:val="center"/>
              <w:rPr>
                <w:rFonts w:ascii="Calibri" w:eastAsia="Times New Roman" w:hAnsi="Calibri" w:cs="Times New Roman"/>
              </w:rPr>
            </w:pPr>
            <w:r>
              <w:rPr>
                <w:rFonts w:ascii="Calibri" w:eastAsia="Times New Roman" w:hAnsi="Calibri" w:cs="Times New Roman"/>
                <w:sz w:val="14"/>
                <w:szCs w:val="14"/>
              </w:rPr>
              <w:t>Норма</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ind w:left="82"/>
              <w:rPr>
                <w:rFonts w:ascii="Calibri" w:eastAsia="Times New Roman" w:hAnsi="Calibri" w:cs="Times New Roman"/>
                <w:sz w:val="14"/>
                <w:szCs w:val="14"/>
              </w:rPr>
            </w:pPr>
          </w:p>
          <w:p w:rsidR="00893C7C" w:rsidRDefault="00893C7C" w:rsidP="003F0C7B">
            <w:pPr>
              <w:shd w:val="clear" w:color="auto" w:fill="FFFFFF"/>
              <w:ind w:left="82"/>
              <w:rPr>
                <w:rFonts w:ascii="Calibri" w:eastAsia="Times New Roman" w:hAnsi="Calibri" w:cs="Times New Roman"/>
              </w:rPr>
            </w:pPr>
            <w:r>
              <w:rPr>
                <w:rFonts w:ascii="Calibri" w:eastAsia="Times New Roman" w:hAnsi="Calibri" w:cs="Times New Roman"/>
                <w:sz w:val="14"/>
                <w:szCs w:val="14"/>
              </w:rPr>
              <w:t>Выше</w:t>
            </w:r>
          </w:p>
          <w:p w:rsidR="00893C7C" w:rsidRDefault="00893C7C" w:rsidP="003F0C7B">
            <w:pPr>
              <w:shd w:val="clear" w:color="auto" w:fill="FFFFFF"/>
              <w:ind w:left="82"/>
              <w:rPr>
                <w:rFonts w:ascii="Calibri" w:eastAsia="Times New Roman" w:hAnsi="Calibri" w:cs="Times New Roman"/>
              </w:rPr>
            </w:pPr>
            <w:r>
              <w:rPr>
                <w:rFonts w:ascii="Calibri" w:eastAsia="Times New Roman" w:hAnsi="Calibri" w:cs="Times New Roman"/>
                <w:sz w:val="14"/>
                <w:szCs w:val="14"/>
              </w:rPr>
              <w:t>нормы</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sz w:val="14"/>
                <w:szCs w:val="14"/>
              </w:rPr>
            </w:pPr>
          </w:p>
          <w:p w:rsidR="00893C7C" w:rsidRDefault="00893C7C" w:rsidP="003F0C7B">
            <w:pPr>
              <w:shd w:val="clear" w:color="auto" w:fill="FFFFFF"/>
              <w:rPr>
                <w:rFonts w:ascii="Calibri" w:eastAsia="Times New Roman" w:hAnsi="Calibri" w:cs="Times New Roman"/>
              </w:rPr>
            </w:pPr>
            <w:r>
              <w:rPr>
                <w:rFonts w:ascii="Calibri" w:eastAsia="Times New Roman" w:hAnsi="Calibri" w:cs="Times New Roman"/>
                <w:sz w:val="14"/>
                <w:szCs w:val="14"/>
              </w:rPr>
              <w:t>Допускают</w:t>
            </w:r>
          </w:p>
          <w:p w:rsidR="00893C7C" w:rsidRDefault="00893C7C" w:rsidP="003F0C7B">
            <w:pPr>
              <w:shd w:val="clear" w:color="auto" w:fill="FFFFFF"/>
              <w:rPr>
                <w:rFonts w:ascii="Calibri" w:eastAsia="Times New Roman" w:hAnsi="Calibri" w:cs="Times New Roman"/>
              </w:rPr>
            </w:pPr>
            <w:r>
              <w:rPr>
                <w:rFonts w:ascii="Calibri" w:eastAsia="Times New Roman" w:hAnsi="Calibri" w:cs="Times New Roman"/>
                <w:sz w:val="14"/>
                <w:szCs w:val="14"/>
              </w:rPr>
              <w:t>ошибки</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spacing w:line="158" w:lineRule="exact"/>
              <w:rPr>
                <w:rFonts w:ascii="Calibri" w:eastAsia="Times New Roman" w:hAnsi="Calibri" w:cs="Times New Roman"/>
                <w:sz w:val="14"/>
                <w:szCs w:val="14"/>
              </w:rPr>
            </w:pPr>
          </w:p>
          <w:p w:rsidR="00893C7C" w:rsidRDefault="00893C7C" w:rsidP="003F0C7B">
            <w:pPr>
              <w:shd w:val="clear" w:color="auto" w:fill="FFFFFF"/>
              <w:spacing w:line="158" w:lineRule="exact"/>
              <w:rPr>
                <w:rFonts w:ascii="Calibri" w:eastAsia="Times New Roman" w:hAnsi="Calibri" w:cs="Times New Roman"/>
              </w:rPr>
            </w:pPr>
            <w:r>
              <w:rPr>
                <w:rFonts w:ascii="Calibri" w:eastAsia="Times New Roman" w:hAnsi="Calibri" w:cs="Times New Roman"/>
                <w:sz w:val="14"/>
                <w:szCs w:val="14"/>
              </w:rPr>
              <w:t>Понимают прочитан</w:t>
            </w:r>
            <w:r>
              <w:rPr>
                <w:rFonts w:ascii="Calibri" w:eastAsia="Times New Roman" w:hAnsi="Calibri" w:cs="Times New Roman"/>
                <w:sz w:val="14"/>
                <w:szCs w:val="14"/>
              </w:rPr>
              <w:softHyphen/>
              <w:t>ное</w:t>
            </w:r>
          </w:p>
        </w:tc>
        <w:tc>
          <w:tcPr>
            <w:tcW w:w="1134" w:type="dxa"/>
            <w:tcBorders>
              <w:top w:val="nil"/>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spacing w:line="158" w:lineRule="exact"/>
              <w:rPr>
                <w:rFonts w:ascii="Calibri" w:eastAsia="Times New Roman" w:hAnsi="Calibri" w:cs="Times New Roman"/>
              </w:rPr>
            </w:pPr>
          </w:p>
          <w:p w:rsidR="00893C7C" w:rsidRDefault="00893C7C" w:rsidP="003F0C7B">
            <w:pPr>
              <w:shd w:val="clear" w:color="auto" w:fill="FFFFFF"/>
              <w:spacing w:line="158" w:lineRule="exact"/>
              <w:rPr>
                <w:rFonts w:ascii="Calibri" w:eastAsia="Times New Roman" w:hAnsi="Calibri" w:cs="Times New Roman"/>
              </w:rPr>
            </w:pPr>
          </w:p>
        </w:tc>
        <w:tc>
          <w:tcPr>
            <w:tcW w:w="992" w:type="dxa"/>
            <w:tcBorders>
              <w:top w:val="nil"/>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spacing w:line="158" w:lineRule="exact"/>
              <w:rPr>
                <w:rFonts w:ascii="Calibri" w:eastAsia="Times New Roman" w:hAnsi="Calibri" w:cs="Times New Roman"/>
              </w:rPr>
            </w:pPr>
          </w:p>
          <w:p w:rsidR="00893C7C" w:rsidRDefault="00893C7C" w:rsidP="003F0C7B">
            <w:pPr>
              <w:shd w:val="clear" w:color="auto" w:fill="FFFFFF"/>
              <w:spacing w:line="158" w:lineRule="exact"/>
              <w:rPr>
                <w:rFonts w:ascii="Calibri" w:eastAsia="Times New Roman" w:hAnsi="Calibri" w:cs="Times New Roman"/>
              </w:rPr>
            </w:pPr>
          </w:p>
        </w:tc>
      </w:tr>
      <w:tr w:rsidR="00893C7C" w:rsidTr="003F0C7B">
        <w:trPr>
          <w:trHeight w:hRule="exact" w:val="48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8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7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9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9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48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r w:rsidR="00893C7C" w:rsidTr="003F0C7B">
        <w:trPr>
          <w:trHeight w:hRule="exact" w:val="52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3C7C" w:rsidRDefault="00893C7C" w:rsidP="003F0C7B">
            <w:pPr>
              <w:shd w:val="clear" w:color="auto" w:fill="FFFFFF"/>
              <w:rPr>
                <w:rFonts w:ascii="Calibri" w:eastAsia="Times New Roman" w:hAnsi="Calibri" w:cs="Times New Roman"/>
              </w:rPr>
            </w:pPr>
          </w:p>
        </w:tc>
      </w:tr>
    </w:tbl>
    <w:p w:rsidR="009B0CFF" w:rsidRPr="00893C7C" w:rsidRDefault="00893C7C" w:rsidP="00893C7C">
      <w:pPr>
        <w:shd w:val="clear" w:color="auto" w:fill="FFFFFF"/>
        <w:tabs>
          <w:tab w:val="left" w:leader="underscore" w:pos="3418"/>
        </w:tabs>
        <w:spacing w:before="240" w:after="240"/>
        <w:ind w:left="-57" w:right="850"/>
        <w:rPr>
          <w:rFonts w:ascii="Times New Roman" w:hAnsi="Times New Roman" w:cs="Times New Roman"/>
          <w:b/>
        </w:rPr>
      </w:pPr>
      <w:r w:rsidRPr="00893C7C">
        <w:rPr>
          <w:rFonts w:ascii="Calibri" w:eastAsia="Times New Roman" w:hAnsi="Calibri"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66D5" w:rsidRDefault="000566D5" w:rsidP="009B0CFF">
      <w:pPr>
        <w:pStyle w:val="a4"/>
        <w:shd w:val="clear" w:color="auto" w:fill="FFFFFF"/>
        <w:spacing w:before="0" w:after="136" w:line="272" w:lineRule="atLeast"/>
        <w:ind w:firstLine="709"/>
        <w:jc w:val="both"/>
        <w:rPr>
          <w:rStyle w:val="a5"/>
          <w:b w:val="0"/>
          <w:color w:val="000000"/>
          <w:sz w:val="28"/>
          <w:szCs w:val="28"/>
        </w:rPr>
      </w:pPr>
    </w:p>
    <w:p w:rsidR="000566D5" w:rsidRDefault="000566D5" w:rsidP="009B0CFF">
      <w:pPr>
        <w:pStyle w:val="a4"/>
        <w:shd w:val="clear" w:color="auto" w:fill="FFFFFF"/>
        <w:spacing w:before="0" w:after="136" w:line="272" w:lineRule="atLeast"/>
        <w:ind w:firstLine="709"/>
        <w:jc w:val="both"/>
        <w:rPr>
          <w:rStyle w:val="a5"/>
          <w:b w:val="0"/>
          <w:color w:val="000000"/>
          <w:sz w:val="28"/>
          <w:szCs w:val="28"/>
        </w:rPr>
      </w:pPr>
    </w:p>
    <w:p w:rsidR="008C74C3" w:rsidRDefault="008C74C3" w:rsidP="009B0CFF">
      <w:pPr>
        <w:spacing w:after="0" w:line="240" w:lineRule="auto"/>
        <w:rPr>
          <w:rFonts w:ascii="Times New Roman" w:eastAsia="Arial" w:hAnsi="Times New Roman" w:cs="Times New Roman"/>
          <w:b/>
          <w:sz w:val="28"/>
          <w:szCs w:val="28"/>
        </w:rPr>
      </w:pPr>
    </w:p>
    <w:p w:rsidR="008C74C3" w:rsidRDefault="008C74C3" w:rsidP="009B0CFF">
      <w:pPr>
        <w:spacing w:after="0" w:line="240" w:lineRule="auto"/>
        <w:rPr>
          <w:rFonts w:ascii="Times New Roman" w:eastAsia="Arial" w:hAnsi="Times New Roman" w:cs="Times New Roman"/>
          <w:b/>
          <w:sz w:val="28"/>
          <w:szCs w:val="28"/>
        </w:rPr>
      </w:pPr>
    </w:p>
    <w:p w:rsidR="008C74C3" w:rsidRDefault="008C74C3" w:rsidP="009B0CFF">
      <w:pPr>
        <w:spacing w:after="0" w:line="240" w:lineRule="auto"/>
        <w:rPr>
          <w:rFonts w:ascii="Times New Roman" w:eastAsia="Arial" w:hAnsi="Times New Roman" w:cs="Times New Roman"/>
          <w:b/>
          <w:sz w:val="28"/>
          <w:szCs w:val="28"/>
        </w:rPr>
      </w:pPr>
    </w:p>
    <w:p w:rsidR="008C74C3" w:rsidRDefault="008C74C3" w:rsidP="009B0CFF">
      <w:pPr>
        <w:spacing w:after="0" w:line="240" w:lineRule="auto"/>
        <w:rPr>
          <w:rFonts w:ascii="Times New Roman" w:eastAsia="Arial" w:hAnsi="Times New Roman" w:cs="Times New Roman"/>
          <w:b/>
          <w:sz w:val="28"/>
          <w:szCs w:val="28"/>
        </w:rPr>
      </w:pPr>
    </w:p>
    <w:p w:rsidR="008C74C3" w:rsidRDefault="008C74C3" w:rsidP="009B0CFF">
      <w:pPr>
        <w:spacing w:after="0" w:line="240" w:lineRule="auto"/>
        <w:rPr>
          <w:rFonts w:ascii="Times New Roman" w:eastAsia="Arial" w:hAnsi="Times New Roman" w:cs="Times New Roman"/>
          <w:b/>
          <w:sz w:val="28"/>
          <w:szCs w:val="28"/>
        </w:rPr>
      </w:pPr>
    </w:p>
    <w:sectPr w:rsidR="008C74C3" w:rsidSect="000862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360" w:rsidRDefault="00EE3360" w:rsidP="00874CBB">
      <w:pPr>
        <w:spacing w:after="0" w:line="240" w:lineRule="auto"/>
      </w:pPr>
      <w:r>
        <w:separator/>
      </w:r>
    </w:p>
  </w:endnote>
  <w:endnote w:type="continuationSeparator" w:id="1">
    <w:p w:rsidR="00EE3360" w:rsidRDefault="00EE3360" w:rsidP="00874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360" w:rsidRDefault="00EE3360" w:rsidP="00874CBB">
      <w:pPr>
        <w:spacing w:after="0" w:line="240" w:lineRule="auto"/>
      </w:pPr>
      <w:r>
        <w:separator/>
      </w:r>
    </w:p>
  </w:footnote>
  <w:footnote w:type="continuationSeparator" w:id="1">
    <w:p w:rsidR="00EE3360" w:rsidRDefault="00EE3360" w:rsidP="00874C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B0050EA"/>
    <w:multiLevelType w:val="hybridMultilevel"/>
    <w:tmpl w:val="B48AA22E"/>
    <w:lvl w:ilvl="0" w:tplc="71BE05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F355D"/>
    <w:rsid w:val="00003FDB"/>
    <w:rsid w:val="000566D5"/>
    <w:rsid w:val="000578E6"/>
    <w:rsid w:val="000862C6"/>
    <w:rsid w:val="000972F1"/>
    <w:rsid w:val="000C07EC"/>
    <w:rsid w:val="001001E8"/>
    <w:rsid w:val="001010BC"/>
    <w:rsid w:val="00153EC2"/>
    <w:rsid w:val="001960D9"/>
    <w:rsid w:val="001A2590"/>
    <w:rsid w:val="001A4133"/>
    <w:rsid w:val="001B37F5"/>
    <w:rsid w:val="001D66D9"/>
    <w:rsid w:val="002014EA"/>
    <w:rsid w:val="00216C44"/>
    <w:rsid w:val="0022511B"/>
    <w:rsid w:val="00234C87"/>
    <w:rsid w:val="00236655"/>
    <w:rsid w:val="00264C43"/>
    <w:rsid w:val="002B7556"/>
    <w:rsid w:val="00306C5B"/>
    <w:rsid w:val="003643D2"/>
    <w:rsid w:val="00397C1A"/>
    <w:rsid w:val="003C758B"/>
    <w:rsid w:val="004131F1"/>
    <w:rsid w:val="00470E90"/>
    <w:rsid w:val="00477C88"/>
    <w:rsid w:val="00484879"/>
    <w:rsid w:val="004964C4"/>
    <w:rsid w:val="004B0419"/>
    <w:rsid w:val="004E1836"/>
    <w:rsid w:val="004E5FE8"/>
    <w:rsid w:val="00501BB2"/>
    <w:rsid w:val="00503ADC"/>
    <w:rsid w:val="00544790"/>
    <w:rsid w:val="00563AAA"/>
    <w:rsid w:val="005B54E2"/>
    <w:rsid w:val="005D408A"/>
    <w:rsid w:val="005D65C9"/>
    <w:rsid w:val="006262EE"/>
    <w:rsid w:val="00697FD9"/>
    <w:rsid w:val="006D20E0"/>
    <w:rsid w:val="006F3737"/>
    <w:rsid w:val="00723CED"/>
    <w:rsid w:val="007D538B"/>
    <w:rsid w:val="00845846"/>
    <w:rsid w:val="00860A1B"/>
    <w:rsid w:val="00874CBB"/>
    <w:rsid w:val="00886C3F"/>
    <w:rsid w:val="00893C7C"/>
    <w:rsid w:val="008A7355"/>
    <w:rsid w:val="008B04A0"/>
    <w:rsid w:val="008C74C3"/>
    <w:rsid w:val="008F355D"/>
    <w:rsid w:val="009B0CFF"/>
    <w:rsid w:val="00B503E5"/>
    <w:rsid w:val="00B6345D"/>
    <w:rsid w:val="00B66EEB"/>
    <w:rsid w:val="00B76F7B"/>
    <w:rsid w:val="00BA437E"/>
    <w:rsid w:val="00BA7DC9"/>
    <w:rsid w:val="00C51C4B"/>
    <w:rsid w:val="00C703BD"/>
    <w:rsid w:val="00C947F8"/>
    <w:rsid w:val="00CC7F37"/>
    <w:rsid w:val="00DA4C1F"/>
    <w:rsid w:val="00DD78FD"/>
    <w:rsid w:val="00E20B9D"/>
    <w:rsid w:val="00E37077"/>
    <w:rsid w:val="00E523CB"/>
    <w:rsid w:val="00E643F1"/>
    <w:rsid w:val="00EA37A2"/>
    <w:rsid w:val="00EC1B49"/>
    <w:rsid w:val="00EE3360"/>
    <w:rsid w:val="00F21B44"/>
    <w:rsid w:val="00F24606"/>
    <w:rsid w:val="00F325E2"/>
    <w:rsid w:val="00F36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2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55D"/>
    <w:pPr>
      <w:ind w:left="720"/>
      <w:contextualSpacing/>
    </w:pPr>
    <w:rPr>
      <w:rFonts w:ascii="Calibri" w:eastAsia="Calibri" w:hAnsi="Calibri" w:cs="Times New Roman"/>
      <w:lang w:eastAsia="en-US"/>
    </w:rPr>
  </w:style>
  <w:style w:type="paragraph" w:styleId="a4">
    <w:name w:val="Normal (Web)"/>
    <w:basedOn w:val="a"/>
    <w:uiPriority w:val="99"/>
    <w:rsid w:val="00B6345D"/>
    <w:pPr>
      <w:suppressAutoHyphens/>
      <w:spacing w:before="280" w:after="280" w:line="240" w:lineRule="auto"/>
    </w:pPr>
    <w:rPr>
      <w:rFonts w:ascii="Times New Roman" w:eastAsia="Times New Roman" w:hAnsi="Times New Roman" w:cs="Times New Roman"/>
      <w:kern w:val="1"/>
      <w:sz w:val="24"/>
      <w:szCs w:val="24"/>
    </w:rPr>
  </w:style>
  <w:style w:type="character" w:styleId="a5">
    <w:name w:val="Strong"/>
    <w:basedOn w:val="a0"/>
    <w:uiPriority w:val="22"/>
    <w:qFormat/>
    <w:rsid w:val="009B0CFF"/>
    <w:rPr>
      <w:b/>
      <w:bCs/>
    </w:rPr>
  </w:style>
  <w:style w:type="paragraph" w:customStyle="1" w:styleId="Style43">
    <w:name w:val="Style43"/>
    <w:basedOn w:val="a"/>
    <w:next w:val="a"/>
    <w:rsid w:val="00DD78F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84">
    <w:name w:val="Style84"/>
    <w:basedOn w:val="a"/>
    <w:next w:val="a"/>
    <w:rsid w:val="00DD78F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30">
    <w:name w:val="Style130"/>
    <w:basedOn w:val="a"/>
    <w:next w:val="a"/>
    <w:rsid w:val="00DD78F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65">
    <w:name w:val="Style165"/>
    <w:basedOn w:val="a"/>
    <w:next w:val="a"/>
    <w:rsid w:val="00DD78F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character" w:customStyle="1" w:styleId="FontStyle221">
    <w:name w:val="Font Style221"/>
    <w:rsid w:val="00DD78FD"/>
    <w:rPr>
      <w:rFonts w:ascii="Times New Roman" w:hAnsi="Times New Roman" w:cs="Times New Roman"/>
      <w:b/>
      <w:bCs/>
      <w:sz w:val="18"/>
      <w:szCs w:val="18"/>
    </w:rPr>
  </w:style>
  <w:style w:type="character" w:customStyle="1" w:styleId="FontStyle231">
    <w:name w:val="Font Style231"/>
    <w:rsid w:val="00DD78FD"/>
    <w:rPr>
      <w:rFonts w:ascii="Times New Roman" w:hAnsi="Times New Roman" w:cs="Times New Roman"/>
      <w:b/>
      <w:bCs/>
      <w:sz w:val="14"/>
      <w:szCs w:val="14"/>
    </w:rPr>
  </w:style>
  <w:style w:type="character" w:customStyle="1" w:styleId="FontStyle241">
    <w:name w:val="Font Style241"/>
    <w:rsid w:val="00DD78FD"/>
    <w:rPr>
      <w:rFonts w:ascii="Times New Roman" w:hAnsi="Times New Roman" w:cs="Times New Roman"/>
      <w:b/>
      <w:bCs/>
      <w:sz w:val="14"/>
      <w:szCs w:val="14"/>
    </w:rPr>
  </w:style>
  <w:style w:type="paragraph" w:customStyle="1" w:styleId="Style83">
    <w:name w:val="Style83"/>
    <w:basedOn w:val="a"/>
    <w:next w:val="a"/>
    <w:rsid w:val="00DD78F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table" w:styleId="a6">
    <w:name w:val="Table Grid"/>
    <w:basedOn w:val="a1"/>
    <w:uiPriority w:val="59"/>
    <w:rsid w:val="00C51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874CB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74CBB"/>
  </w:style>
  <w:style w:type="paragraph" w:styleId="a9">
    <w:name w:val="footer"/>
    <w:basedOn w:val="a"/>
    <w:link w:val="aa"/>
    <w:uiPriority w:val="99"/>
    <w:semiHidden/>
    <w:unhideWhenUsed/>
    <w:rsid w:val="00874CB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74CBB"/>
  </w:style>
  <w:style w:type="paragraph" w:styleId="ab">
    <w:name w:val="Balloon Text"/>
    <w:basedOn w:val="a"/>
    <w:link w:val="ac"/>
    <w:uiPriority w:val="99"/>
    <w:semiHidden/>
    <w:unhideWhenUsed/>
    <w:rsid w:val="000972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972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85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13</Pages>
  <Words>1430</Words>
  <Characters>8156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Admin</cp:lastModifiedBy>
  <cp:revision>61</cp:revision>
  <cp:lastPrinted>2023-10-23T06:25:00Z</cp:lastPrinted>
  <dcterms:created xsi:type="dcterms:W3CDTF">2023-10-14T14:37:00Z</dcterms:created>
  <dcterms:modified xsi:type="dcterms:W3CDTF">2023-10-24T07:40:00Z</dcterms:modified>
</cp:coreProperties>
</file>